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2061B" w14:textId="74E94EB9" w:rsidR="00B70AA2" w:rsidRPr="0040380D" w:rsidRDefault="00B70AA2" w:rsidP="00335CB1">
      <w:pPr>
        <w:jc w:val="center"/>
      </w:pPr>
      <w:bookmarkStart w:id="0" w:name="_Hlk47373357"/>
      <w:bookmarkEnd w:id="0"/>
      <w:r w:rsidRPr="00335CB1">
        <w:rPr>
          <w:b/>
          <w:bCs/>
        </w:rPr>
        <w:t>TimeTracker</w:t>
      </w:r>
      <w:r w:rsidRPr="0040380D">
        <w:t xml:space="preserve"> </w:t>
      </w:r>
      <w:r w:rsidRPr="00335CB1">
        <w:rPr>
          <w:b/>
          <w:bCs/>
        </w:rPr>
        <w:t>for SharePoint Manual</w:t>
      </w:r>
    </w:p>
    <w:p w14:paraId="357E00CD" w14:textId="77777777" w:rsidR="00B70AA2" w:rsidRPr="0040380D" w:rsidRDefault="00B70AA2" w:rsidP="005928FC"/>
    <w:p w14:paraId="5C5BD50A" w14:textId="0BCAC520" w:rsidR="00B70AA2" w:rsidRPr="0040380D" w:rsidRDefault="00B70AA2" w:rsidP="00335CB1">
      <w:pPr>
        <w:jc w:val="center"/>
      </w:pPr>
      <w:r w:rsidRPr="00335CB1">
        <w:rPr>
          <w:b/>
          <w:bCs/>
        </w:rPr>
        <w:t>Table of contents</w:t>
      </w:r>
    </w:p>
    <w:p w14:paraId="7CF91617" w14:textId="7AD17CC5" w:rsidR="00B70AA2" w:rsidRPr="0040380D" w:rsidRDefault="00B70AA2" w:rsidP="005928FC"/>
    <w:p w14:paraId="67DA0769" w14:textId="77777777" w:rsidR="003614B6" w:rsidRPr="0040380D" w:rsidRDefault="003614B6" w:rsidP="005928FC"/>
    <w:p w14:paraId="76108007" w14:textId="2427850B" w:rsidR="00335CB1" w:rsidRDefault="004F6308">
      <w:pPr>
        <w:pStyle w:val="TOC1"/>
        <w:rPr>
          <w:rFonts w:eastAsiaTheme="minorEastAsia" w:cstheme="minorBidi"/>
          <w:b w:val="0"/>
          <w:bCs w:val="0"/>
          <w:caps w:val="0"/>
          <w:sz w:val="22"/>
          <w:szCs w:val="22"/>
          <w:lang w:val="en-US"/>
        </w:rPr>
      </w:pPr>
      <w:r w:rsidRPr="0040380D">
        <w:rPr>
          <w:rFonts w:ascii="Verdana" w:hAnsi="Verdana"/>
        </w:rPr>
        <w:fldChar w:fldCharType="begin"/>
      </w:r>
      <w:r w:rsidRPr="0040380D">
        <w:rPr>
          <w:rFonts w:ascii="Verdana" w:hAnsi="Verdana"/>
        </w:rPr>
        <w:instrText xml:space="preserve"> TOC \o "1-4" \h \z \u </w:instrText>
      </w:r>
      <w:r w:rsidRPr="0040380D">
        <w:rPr>
          <w:rFonts w:ascii="Verdana" w:hAnsi="Verdana"/>
        </w:rPr>
        <w:fldChar w:fldCharType="separate"/>
      </w:r>
      <w:hyperlink w:anchor="_Toc50403518" w:history="1">
        <w:r w:rsidR="00335CB1" w:rsidRPr="00BF41B2">
          <w:rPr>
            <w:rStyle w:val="Hyperlink"/>
          </w:rPr>
          <w:t>1</w:t>
        </w:r>
        <w:r w:rsidR="00335CB1">
          <w:rPr>
            <w:rFonts w:eastAsiaTheme="minorEastAsia" w:cstheme="minorBidi"/>
            <w:b w:val="0"/>
            <w:bCs w:val="0"/>
            <w:caps w:val="0"/>
            <w:sz w:val="22"/>
            <w:szCs w:val="22"/>
            <w:lang w:val="en-US"/>
          </w:rPr>
          <w:tab/>
        </w:r>
        <w:r w:rsidR="00335CB1" w:rsidRPr="00BF41B2">
          <w:rPr>
            <w:rStyle w:val="Hyperlink"/>
          </w:rPr>
          <w:t>Introduction</w:t>
        </w:r>
        <w:r w:rsidR="00335CB1">
          <w:rPr>
            <w:webHidden/>
          </w:rPr>
          <w:tab/>
        </w:r>
        <w:r w:rsidR="00335CB1">
          <w:rPr>
            <w:webHidden/>
          </w:rPr>
          <w:fldChar w:fldCharType="begin"/>
        </w:r>
        <w:r w:rsidR="00335CB1">
          <w:rPr>
            <w:webHidden/>
          </w:rPr>
          <w:instrText xml:space="preserve"> PAGEREF _Toc50403518 \h </w:instrText>
        </w:r>
        <w:r w:rsidR="00335CB1">
          <w:rPr>
            <w:webHidden/>
          </w:rPr>
        </w:r>
        <w:r w:rsidR="00335CB1">
          <w:rPr>
            <w:webHidden/>
          </w:rPr>
          <w:fldChar w:fldCharType="separate"/>
        </w:r>
        <w:r w:rsidR="00953E95">
          <w:rPr>
            <w:webHidden/>
          </w:rPr>
          <w:t>2</w:t>
        </w:r>
        <w:r w:rsidR="00335CB1">
          <w:rPr>
            <w:webHidden/>
          </w:rPr>
          <w:fldChar w:fldCharType="end"/>
        </w:r>
      </w:hyperlink>
    </w:p>
    <w:p w14:paraId="720C77C3" w14:textId="554804CB" w:rsidR="00335CB1" w:rsidRDefault="00941ABF">
      <w:pPr>
        <w:pStyle w:val="TOC2"/>
        <w:tabs>
          <w:tab w:val="left" w:pos="720"/>
          <w:tab w:val="right" w:leader="dot" w:pos="8636"/>
        </w:tabs>
        <w:rPr>
          <w:rFonts w:eastAsiaTheme="minorEastAsia" w:cstheme="minorBidi"/>
          <w:smallCaps w:val="0"/>
          <w:sz w:val="22"/>
          <w:szCs w:val="22"/>
          <w:lang w:val="en-US"/>
        </w:rPr>
      </w:pPr>
      <w:hyperlink w:anchor="_Toc50403519" w:history="1">
        <w:r w:rsidR="00335CB1" w:rsidRPr="00BF41B2">
          <w:rPr>
            <w:rStyle w:val="Hyperlink"/>
          </w:rPr>
          <w:t>1.1</w:t>
        </w:r>
        <w:r w:rsidR="00335CB1">
          <w:rPr>
            <w:rFonts w:eastAsiaTheme="minorEastAsia" w:cstheme="minorBidi"/>
            <w:smallCaps w:val="0"/>
            <w:sz w:val="22"/>
            <w:szCs w:val="22"/>
            <w:lang w:val="en-US"/>
          </w:rPr>
          <w:tab/>
        </w:r>
        <w:r w:rsidR="00335CB1" w:rsidRPr="00BF41B2">
          <w:rPr>
            <w:rStyle w:val="Hyperlink"/>
          </w:rPr>
          <w:t>Requirements</w:t>
        </w:r>
        <w:r w:rsidR="00335CB1">
          <w:rPr>
            <w:webHidden/>
          </w:rPr>
          <w:tab/>
        </w:r>
        <w:r w:rsidR="00335CB1">
          <w:rPr>
            <w:webHidden/>
          </w:rPr>
          <w:fldChar w:fldCharType="begin"/>
        </w:r>
        <w:r w:rsidR="00335CB1">
          <w:rPr>
            <w:webHidden/>
          </w:rPr>
          <w:instrText xml:space="preserve"> PAGEREF _Toc50403519 \h </w:instrText>
        </w:r>
        <w:r w:rsidR="00335CB1">
          <w:rPr>
            <w:webHidden/>
          </w:rPr>
        </w:r>
        <w:r w:rsidR="00335CB1">
          <w:rPr>
            <w:webHidden/>
          </w:rPr>
          <w:fldChar w:fldCharType="separate"/>
        </w:r>
        <w:r w:rsidR="00953E95">
          <w:rPr>
            <w:webHidden/>
          </w:rPr>
          <w:t>2</w:t>
        </w:r>
        <w:r w:rsidR="00335CB1">
          <w:rPr>
            <w:webHidden/>
          </w:rPr>
          <w:fldChar w:fldCharType="end"/>
        </w:r>
      </w:hyperlink>
    </w:p>
    <w:p w14:paraId="635B7158" w14:textId="03A0F545" w:rsidR="00335CB1" w:rsidRDefault="00941ABF">
      <w:pPr>
        <w:pStyle w:val="TOC2"/>
        <w:tabs>
          <w:tab w:val="left" w:pos="720"/>
          <w:tab w:val="right" w:leader="dot" w:pos="8636"/>
        </w:tabs>
        <w:rPr>
          <w:rFonts w:eastAsiaTheme="minorEastAsia" w:cstheme="minorBidi"/>
          <w:smallCaps w:val="0"/>
          <w:sz w:val="22"/>
          <w:szCs w:val="22"/>
          <w:lang w:val="en-US"/>
        </w:rPr>
      </w:pPr>
      <w:hyperlink w:anchor="_Toc50403520" w:history="1">
        <w:r w:rsidR="00335CB1" w:rsidRPr="00BF41B2">
          <w:rPr>
            <w:rStyle w:val="Hyperlink"/>
          </w:rPr>
          <w:t>1.2</w:t>
        </w:r>
        <w:r w:rsidR="00335CB1">
          <w:rPr>
            <w:rFonts w:eastAsiaTheme="minorEastAsia" w:cstheme="minorBidi"/>
            <w:smallCaps w:val="0"/>
            <w:sz w:val="22"/>
            <w:szCs w:val="22"/>
            <w:lang w:val="en-US"/>
          </w:rPr>
          <w:tab/>
        </w:r>
        <w:r w:rsidR="00335CB1" w:rsidRPr="00BF41B2">
          <w:rPr>
            <w:rStyle w:val="Hyperlink"/>
          </w:rPr>
          <w:t>Data Storage</w:t>
        </w:r>
        <w:r w:rsidR="00335CB1">
          <w:rPr>
            <w:webHidden/>
          </w:rPr>
          <w:tab/>
        </w:r>
        <w:r w:rsidR="00335CB1">
          <w:rPr>
            <w:webHidden/>
          </w:rPr>
          <w:fldChar w:fldCharType="begin"/>
        </w:r>
        <w:r w:rsidR="00335CB1">
          <w:rPr>
            <w:webHidden/>
          </w:rPr>
          <w:instrText xml:space="preserve"> PAGEREF _Toc50403520 \h </w:instrText>
        </w:r>
        <w:r w:rsidR="00335CB1">
          <w:rPr>
            <w:webHidden/>
          </w:rPr>
        </w:r>
        <w:r w:rsidR="00335CB1">
          <w:rPr>
            <w:webHidden/>
          </w:rPr>
          <w:fldChar w:fldCharType="separate"/>
        </w:r>
        <w:r w:rsidR="00953E95">
          <w:rPr>
            <w:webHidden/>
          </w:rPr>
          <w:t>2</w:t>
        </w:r>
        <w:r w:rsidR="00335CB1">
          <w:rPr>
            <w:webHidden/>
          </w:rPr>
          <w:fldChar w:fldCharType="end"/>
        </w:r>
      </w:hyperlink>
    </w:p>
    <w:p w14:paraId="46182066" w14:textId="57D8DE2F" w:rsidR="00335CB1" w:rsidRDefault="00941ABF">
      <w:pPr>
        <w:pStyle w:val="TOC1"/>
        <w:rPr>
          <w:rFonts w:eastAsiaTheme="minorEastAsia" w:cstheme="minorBidi"/>
          <w:b w:val="0"/>
          <w:bCs w:val="0"/>
          <w:caps w:val="0"/>
          <w:sz w:val="22"/>
          <w:szCs w:val="22"/>
          <w:lang w:val="en-US"/>
        </w:rPr>
      </w:pPr>
      <w:hyperlink w:anchor="_Toc50403521" w:history="1">
        <w:r w:rsidR="00335CB1" w:rsidRPr="00BF41B2">
          <w:rPr>
            <w:rStyle w:val="Hyperlink"/>
          </w:rPr>
          <w:t>2</w:t>
        </w:r>
        <w:r w:rsidR="00335CB1">
          <w:rPr>
            <w:rFonts w:eastAsiaTheme="minorEastAsia" w:cstheme="minorBidi"/>
            <w:b w:val="0"/>
            <w:bCs w:val="0"/>
            <w:caps w:val="0"/>
            <w:sz w:val="22"/>
            <w:szCs w:val="22"/>
            <w:lang w:val="en-US"/>
          </w:rPr>
          <w:tab/>
        </w:r>
        <w:r w:rsidR="00335CB1" w:rsidRPr="00BF41B2">
          <w:rPr>
            <w:rStyle w:val="Hyperlink"/>
          </w:rPr>
          <w:t>Basic Features</w:t>
        </w:r>
        <w:r w:rsidR="00335CB1">
          <w:rPr>
            <w:webHidden/>
          </w:rPr>
          <w:tab/>
        </w:r>
        <w:r w:rsidR="00335CB1">
          <w:rPr>
            <w:webHidden/>
          </w:rPr>
          <w:fldChar w:fldCharType="begin"/>
        </w:r>
        <w:r w:rsidR="00335CB1">
          <w:rPr>
            <w:webHidden/>
          </w:rPr>
          <w:instrText xml:space="preserve"> PAGEREF _Toc50403521 \h </w:instrText>
        </w:r>
        <w:r w:rsidR="00335CB1">
          <w:rPr>
            <w:webHidden/>
          </w:rPr>
        </w:r>
        <w:r w:rsidR="00335CB1">
          <w:rPr>
            <w:webHidden/>
          </w:rPr>
          <w:fldChar w:fldCharType="separate"/>
        </w:r>
        <w:r w:rsidR="00953E95">
          <w:rPr>
            <w:webHidden/>
          </w:rPr>
          <w:t>3</w:t>
        </w:r>
        <w:r w:rsidR="00335CB1">
          <w:rPr>
            <w:webHidden/>
          </w:rPr>
          <w:fldChar w:fldCharType="end"/>
        </w:r>
      </w:hyperlink>
    </w:p>
    <w:p w14:paraId="269FC452" w14:textId="1D81F844" w:rsidR="00335CB1" w:rsidRDefault="00941ABF">
      <w:pPr>
        <w:pStyle w:val="TOC2"/>
        <w:tabs>
          <w:tab w:val="left" w:pos="720"/>
          <w:tab w:val="right" w:leader="dot" w:pos="8636"/>
        </w:tabs>
        <w:rPr>
          <w:rFonts w:eastAsiaTheme="minorEastAsia" w:cstheme="minorBidi"/>
          <w:smallCaps w:val="0"/>
          <w:sz w:val="22"/>
          <w:szCs w:val="22"/>
          <w:lang w:val="en-US"/>
        </w:rPr>
      </w:pPr>
      <w:hyperlink w:anchor="_Toc50403522" w:history="1">
        <w:r w:rsidR="00335CB1" w:rsidRPr="00BF41B2">
          <w:rPr>
            <w:rStyle w:val="Hyperlink"/>
          </w:rPr>
          <w:t>2.1</w:t>
        </w:r>
        <w:r w:rsidR="00335CB1">
          <w:rPr>
            <w:rFonts w:eastAsiaTheme="minorEastAsia" w:cstheme="minorBidi"/>
            <w:smallCaps w:val="0"/>
            <w:sz w:val="22"/>
            <w:szCs w:val="22"/>
            <w:lang w:val="en-US"/>
          </w:rPr>
          <w:tab/>
        </w:r>
        <w:r w:rsidR="00335CB1" w:rsidRPr="00BF41B2">
          <w:rPr>
            <w:rStyle w:val="Hyperlink"/>
          </w:rPr>
          <w:t>Premium Features</w:t>
        </w:r>
        <w:r w:rsidR="00335CB1">
          <w:rPr>
            <w:webHidden/>
          </w:rPr>
          <w:tab/>
        </w:r>
        <w:r w:rsidR="00335CB1">
          <w:rPr>
            <w:webHidden/>
          </w:rPr>
          <w:fldChar w:fldCharType="begin"/>
        </w:r>
        <w:r w:rsidR="00335CB1">
          <w:rPr>
            <w:webHidden/>
          </w:rPr>
          <w:instrText xml:space="preserve"> PAGEREF _Toc50403522 \h </w:instrText>
        </w:r>
        <w:r w:rsidR="00335CB1">
          <w:rPr>
            <w:webHidden/>
          </w:rPr>
        </w:r>
        <w:r w:rsidR="00335CB1">
          <w:rPr>
            <w:webHidden/>
          </w:rPr>
          <w:fldChar w:fldCharType="separate"/>
        </w:r>
        <w:r w:rsidR="00953E95">
          <w:rPr>
            <w:webHidden/>
          </w:rPr>
          <w:t>3</w:t>
        </w:r>
        <w:r w:rsidR="00335CB1">
          <w:rPr>
            <w:webHidden/>
          </w:rPr>
          <w:fldChar w:fldCharType="end"/>
        </w:r>
      </w:hyperlink>
    </w:p>
    <w:p w14:paraId="5A3B3A68" w14:textId="0342D5A4" w:rsidR="00335CB1" w:rsidRDefault="00941ABF">
      <w:pPr>
        <w:pStyle w:val="TOC1"/>
        <w:rPr>
          <w:rFonts w:eastAsiaTheme="minorEastAsia" w:cstheme="minorBidi"/>
          <w:b w:val="0"/>
          <w:bCs w:val="0"/>
          <w:caps w:val="0"/>
          <w:sz w:val="22"/>
          <w:szCs w:val="22"/>
          <w:lang w:val="en-US"/>
        </w:rPr>
      </w:pPr>
      <w:hyperlink w:anchor="_Toc50403523" w:history="1">
        <w:r w:rsidR="00335CB1" w:rsidRPr="00BF41B2">
          <w:rPr>
            <w:rStyle w:val="Hyperlink"/>
          </w:rPr>
          <w:t>3</w:t>
        </w:r>
        <w:r w:rsidR="00335CB1">
          <w:rPr>
            <w:rFonts w:eastAsiaTheme="minorEastAsia" w:cstheme="minorBidi"/>
            <w:b w:val="0"/>
            <w:bCs w:val="0"/>
            <w:caps w:val="0"/>
            <w:sz w:val="22"/>
            <w:szCs w:val="22"/>
            <w:lang w:val="en-US"/>
          </w:rPr>
          <w:tab/>
        </w:r>
        <w:r w:rsidR="00335CB1" w:rsidRPr="00BF41B2">
          <w:rPr>
            <w:rStyle w:val="Hyperlink"/>
          </w:rPr>
          <w:t>Permissions</w:t>
        </w:r>
        <w:r w:rsidR="00335CB1">
          <w:rPr>
            <w:webHidden/>
          </w:rPr>
          <w:tab/>
        </w:r>
        <w:r w:rsidR="00335CB1">
          <w:rPr>
            <w:webHidden/>
          </w:rPr>
          <w:fldChar w:fldCharType="begin"/>
        </w:r>
        <w:r w:rsidR="00335CB1">
          <w:rPr>
            <w:webHidden/>
          </w:rPr>
          <w:instrText xml:space="preserve"> PAGEREF _Toc50403523 \h </w:instrText>
        </w:r>
        <w:r w:rsidR="00335CB1">
          <w:rPr>
            <w:webHidden/>
          </w:rPr>
        </w:r>
        <w:r w:rsidR="00335CB1">
          <w:rPr>
            <w:webHidden/>
          </w:rPr>
          <w:fldChar w:fldCharType="separate"/>
        </w:r>
        <w:r w:rsidR="00953E95">
          <w:rPr>
            <w:webHidden/>
          </w:rPr>
          <w:t>3</w:t>
        </w:r>
        <w:r w:rsidR="00335CB1">
          <w:rPr>
            <w:webHidden/>
          </w:rPr>
          <w:fldChar w:fldCharType="end"/>
        </w:r>
      </w:hyperlink>
    </w:p>
    <w:p w14:paraId="2D3C7F99" w14:textId="50D57EA8" w:rsidR="00335CB1" w:rsidRDefault="00941ABF">
      <w:pPr>
        <w:pStyle w:val="TOC2"/>
        <w:tabs>
          <w:tab w:val="left" w:pos="720"/>
          <w:tab w:val="right" w:leader="dot" w:pos="8636"/>
        </w:tabs>
        <w:rPr>
          <w:rFonts w:eastAsiaTheme="minorEastAsia" w:cstheme="minorBidi"/>
          <w:smallCaps w:val="0"/>
          <w:sz w:val="22"/>
          <w:szCs w:val="22"/>
          <w:lang w:val="en-US"/>
        </w:rPr>
      </w:pPr>
      <w:hyperlink w:anchor="_Toc50403524" w:history="1">
        <w:r w:rsidR="00335CB1" w:rsidRPr="00BF41B2">
          <w:rPr>
            <w:rStyle w:val="Hyperlink"/>
          </w:rPr>
          <w:t>3.1</w:t>
        </w:r>
        <w:r w:rsidR="00335CB1">
          <w:rPr>
            <w:rFonts w:eastAsiaTheme="minorEastAsia" w:cstheme="minorBidi"/>
            <w:smallCaps w:val="0"/>
            <w:sz w:val="22"/>
            <w:szCs w:val="22"/>
            <w:lang w:val="en-US"/>
          </w:rPr>
          <w:tab/>
        </w:r>
        <w:r w:rsidR="00335CB1" w:rsidRPr="00BF41B2">
          <w:rPr>
            <w:rStyle w:val="Hyperlink"/>
          </w:rPr>
          <w:t>Administrator</w:t>
        </w:r>
        <w:r w:rsidR="00335CB1">
          <w:rPr>
            <w:webHidden/>
          </w:rPr>
          <w:tab/>
        </w:r>
        <w:r w:rsidR="00335CB1">
          <w:rPr>
            <w:webHidden/>
          </w:rPr>
          <w:fldChar w:fldCharType="begin"/>
        </w:r>
        <w:r w:rsidR="00335CB1">
          <w:rPr>
            <w:webHidden/>
          </w:rPr>
          <w:instrText xml:space="preserve"> PAGEREF _Toc50403524 \h </w:instrText>
        </w:r>
        <w:r w:rsidR="00335CB1">
          <w:rPr>
            <w:webHidden/>
          </w:rPr>
        </w:r>
        <w:r w:rsidR="00335CB1">
          <w:rPr>
            <w:webHidden/>
          </w:rPr>
          <w:fldChar w:fldCharType="separate"/>
        </w:r>
        <w:r w:rsidR="00953E95">
          <w:rPr>
            <w:webHidden/>
          </w:rPr>
          <w:t>3</w:t>
        </w:r>
        <w:r w:rsidR="00335CB1">
          <w:rPr>
            <w:webHidden/>
          </w:rPr>
          <w:fldChar w:fldCharType="end"/>
        </w:r>
      </w:hyperlink>
    </w:p>
    <w:p w14:paraId="04F7E5EE" w14:textId="373D1984" w:rsidR="00335CB1" w:rsidRDefault="00941ABF">
      <w:pPr>
        <w:pStyle w:val="TOC2"/>
        <w:tabs>
          <w:tab w:val="left" w:pos="720"/>
          <w:tab w:val="right" w:leader="dot" w:pos="8636"/>
        </w:tabs>
        <w:rPr>
          <w:rFonts w:eastAsiaTheme="minorEastAsia" w:cstheme="minorBidi"/>
          <w:smallCaps w:val="0"/>
          <w:sz w:val="22"/>
          <w:szCs w:val="22"/>
          <w:lang w:val="en-US"/>
        </w:rPr>
      </w:pPr>
      <w:hyperlink w:anchor="_Toc50403525" w:history="1">
        <w:r w:rsidR="00335CB1" w:rsidRPr="00BF41B2">
          <w:rPr>
            <w:rStyle w:val="Hyperlink"/>
          </w:rPr>
          <w:t>3.2</w:t>
        </w:r>
        <w:r w:rsidR="00335CB1">
          <w:rPr>
            <w:rFonts w:eastAsiaTheme="minorEastAsia" w:cstheme="minorBidi"/>
            <w:smallCaps w:val="0"/>
            <w:sz w:val="22"/>
            <w:szCs w:val="22"/>
            <w:lang w:val="en-US"/>
          </w:rPr>
          <w:tab/>
        </w:r>
        <w:r w:rsidR="00335CB1" w:rsidRPr="00BF41B2">
          <w:rPr>
            <w:rStyle w:val="Hyperlink"/>
          </w:rPr>
          <w:t>Users</w:t>
        </w:r>
        <w:r w:rsidR="00335CB1">
          <w:rPr>
            <w:webHidden/>
          </w:rPr>
          <w:tab/>
        </w:r>
        <w:r w:rsidR="00335CB1">
          <w:rPr>
            <w:webHidden/>
          </w:rPr>
          <w:fldChar w:fldCharType="begin"/>
        </w:r>
        <w:r w:rsidR="00335CB1">
          <w:rPr>
            <w:webHidden/>
          </w:rPr>
          <w:instrText xml:space="preserve"> PAGEREF _Toc50403525 \h </w:instrText>
        </w:r>
        <w:r w:rsidR="00335CB1">
          <w:rPr>
            <w:webHidden/>
          </w:rPr>
        </w:r>
        <w:r w:rsidR="00335CB1">
          <w:rPr>
            <w:webHidden/>
          </w:rPr>
          <w:fldChar w:fldCharType="separate"/>
        </w:r>
        <w:r w:rsidR="00953E95">
          <w:rPr>
            <w:webHidden/>
          </w:rPr>
          <w:t>3</w:t>
        </w:r>
        <w:r w:rsidR="00335CB1">
          <w:rPr>
            <w:webHidden/>
          </w:rPr>
          <w:fldChar w:fldCharType="end"/>
        </w:r>
      </w:hyperlink>
    </w:p>
    <w:p w14:paraId="353C8AAB" w14:textId="6FEBF4D2" w:rsidR="00335CB1" w:rsidRDefault="00941ABF">
      <w:pPr>
        <w:pStyle w:val="TOC1"/>
        <w:rPr>
          <w:rFonts w:eastAsiaTheme="minorEastAsia" w:cstheme="minorBidi"/>
          <w:b w:val="0"/>
          <w:bCs w:val="0"/>
          <w:caps w:val="0"/>
          <w:sz w:val="22"/>
          <w:szCs w:val="22"/>
          <w:lang w:val="en-US"/>
        </w:rPr>
      </w:pPr>
      <w:hyperlink w:anchor="_Toc50403526" w:history="1">
        <w:r w:rsidR="00335CB1" w:rsidRPr="00BF41B2">
          <w:rPr>
            <w:rStyle w:val="Hyperlink"/>
          </w:rPr>
          <w:t>4</w:t>
        </w:r>
        <w:r w:rsidR="00335CB1">
          <w:rPr>
            <w:rFonts w:eastAsiaTheme="minorEastAsia" w:cstheme="minorBidi"/>
            <w:b w:val="0"/>
            <w:bCs w:val="0"/>
            <w:caps w:val="0"/>
            <w:sz w:val="22"/>
            <w:szCs w:val="22"/>
            <w:lang w:val="en-US"/>
          </w:rPr>
          <w:tab/>
        </w:r>
        <w:r w:rsidR="00335CB1" w:rsidRPr="00BF41B2">
          <w:rPr>
            <w:rStyle w:val="Hyperlink"/>
          </w:rPr>
          <w:t>Upload in App Catalog</w:t>
        </w:r>
        <w:r w:rsidR="00335CB1">
          <w:rPr>
            <w:webHidden/>
          </w:rPr>
          <w:tab/>
        </w:r>
        <w:r w:rsidR="00335CB1">
          <w:rPr>
            <w:webHidden/>
          </w:rPr>
          <w:fldChar w:fldCharType="begin"/>
        </w:r>
        <w:r w:rsidR="00335CB1">
          <w:rPr>
            <w:webHidden/>
          </w:rPr>
          <w:instrText xml:space="preserve"> PAGEREF _Toc50403526 \h </w:instrText>
        </w:r>
        <w:r w:rsidR="00335CB1">
          <w:rPr>
            <w:webHidden/>
          </w:rPr>
        </w:r>
        <w:r w:rsidR="00335CB1">
          <w:rPr>
            <w:webHidden/>
          </w:rPr>
          <w:fldChar w:fldCharType="separate"/>
        </w:r>
        <w:r w:rsidR="00953E95">
          <w:rPr>
            <w:webHidden/>
          </w:rPr>
          <w:t>4</w:t>
        </w:r>
        <w:r w:rsidR="00335CB1">
          <w:rPr>
            <w:webHidden/>
          </w:rPr>
          <w:fldChar w:fldCharType="end"/>
        </w:r>
      </w:hyperlink>
    </w:p>
    <w:p w14:paraId="6EA0863A" w14:textId="30AC5FE8" w:rsidR="00335CB1" w:rsidRDefault="00941ABF">
      <w:pPr>
        <w:pStyle w:val="TOC1"/>
        <w:rPr>
          <w:rFonts w:eastAsiaTheme="minorEastAsia" w:cstheme="minorBidi"/>
          <w:b w:val="0"/>
          <w:bCs w:val="0"/>
          <w:caps w:val="0"/>
          <w:sz w:val="22"/>
          <w:szCs w:val="22"/>
          <w:lang w:val="en-US"/>
        </w:rPr>
      </w:pPr>
      <w:hyperlink w:anchor="_Toc50403527" w:history="1">
        <w:r w:rsidR="00335CB1" w:rsidRPr="00BF41B2">
          <w:rPr>
            <w:rStyle w:val="Hyperlink"/>
          </w:rPr>
          <w:t>5</w:t>
        </w:r>
        <w:r w:rsidR="00335CB1">
          <w:rPr>
            <w:rFonts w:eastAsiaTheme="minorEastAsia" w:cstheme="minorBidi"/>
            <w:b w:val="0"/>
            <w:bCs w:val="0"/>
            <w:caps w:val="0"/>
            <w:sz w:val="22"/>
            <w:szCs w:val="22"/>
            <w:lang w:val="en-US"/>
          </w:rPr>
          <w:tab/>
        </w:r>
        <w:r w:rsidR="00335CB1" w:rsidRPr="00BF41B2">
          <w:rPr>
            <w:rStyle w:val="Hyperlink"/>
          </w:rPr>
          <w:t>Installation of TimeTracker</w:t>
        </w:r>
        <w:r w:rsidR="00335CB1">
          <w:rPr>
            <w:webHidden/>
          </w:rPr>
          <w:tab/>
        </w:r>
        <w:r w:rsidR="00335CB1">
          <w:rPr>
            <w:webHidden/>
          </w:rPr>
          <w:fldChar w:fldCharType="begin"/>
        </w:r>
        <w:r w:rsidR="00335CB1">
          <w:rPr>
            <w:webHidden/>
          </w:rPr>
          <w:instrText xml:space="preserve"> PAGEREF _Toc50403527 \h </w:instrText>
        </w:r>
        <w:r w:rsidR="00335CB1">
          <w:rPr>
            <w:webHidden/>
          </w:rPr>
        </w:r>
        <w:r w:rsidR="00335CB1">
          <w:rPr>
            <w:webHidden/>
          </w:rPr>
          <w:fldChar w:fldCharType="separate"/>
        </w:r>
        <w:r w:rsidR="00953E95">
          <w:rPr>
            <w:webHidden/>
          </w:rPr>
          <w:t>5</w:t>
        </w:r>
        <w:r w:rsidR="00335CB1">
          <w:rPr>
            <w:webHidden/>
          </w:rPr>
          <w:fldChar w:fldCharType="end"/>
        </w:r>
      </w:hyperlink>
    </w:p>
    <w:p w14:paraId="1F4A638C" w14:textId="6703972A" w:rsidR="00335CB1" w:rsidRDefault="00941ABF">
      <w:pPr>
        <w:pStyle w:val="TOC2"/>
        <w:tabs>
          <w:tab w:val="left" w:pos="720"/>
          <w:tab w:val="right" w:leader="dot" w:pos="8636"/>
        </w:tabs>
        <w:rPr>
          <w:rFonts w:eastAsiaTheme="minorEastAsia" w:cstheme="minorBidi"/>
          <w:smallCaps w:val="0"/>
          <w:sz w:val="22"/>
          <w:szCs w:val="22"/>
          <w:lang w:val="en-US"/>
        </w:rPr>
      </w:pPr>
      <w:hyperlink w:anchor="_Toc50403528" w:history="1">
        <w:r w:rsidR="00335CB1" w:rsidRPr="00BF41B2">
          <w:rPr>
            <w:rStyle w:val="Hyperlink"/>
          </w:rPr>
          <w:t>5.1</w:t>
        </w:r>
        <w:r w:rsidR="00335CB1">
          <w:rPr>
            <w:rFonts w:eastAsiaTheme="minorEastAsia" w:cstheme="minorBidi"/>
            <w:smallCaps w:val="0"/>
            <w:sz w:val="22"/>
            <w:szCs w:val="22"/>
            <w:lang w:val="en-US"/>
          </w:rPr>
          <w:tab/>
        </w:r>
        <w:r w:rsidR="00335CB1" w:rsidRPr="00BF41B2">
          <w:rPr>
            <w:rStyle w:val="Hyperlink"/>
          </w:rPr>
          <w:t>Add As A Web Part - Activate on Site Collection</w:t>
        </w:r>
        <w:r w:rsidR="00335CB1">
          <w:rPr>
            <w:webHidden/>
          </w:rPr>
          <w:tab/>
        </w:r>
        <w:r w:rsidR="00335CB1">
          <w:rPr>
            <w:webHidden/>
          </w:rPr>
          <w:fldChar w:fldCharType="begin"/>
        </w:r>
        <w:r w:rsidR="00335CB1">
          <w:rPr>
            <w:webHidden/>
          </w:rPr>
          <w:instrText xml:space="preserve"> PAGEREF _Toc50403528 \h </w:instrText>
        </w:r>
        <w:r w:rsidR="00335CB1">
          <w:rPr>
            <w:webHidden/>
          </w:rPr>
        </w:r>
        <w:r w:rsidR="00335CB1">
          <w:rPr>
            <w:webHidden/>
          </w:rPr>
          <w:fldChar w:fldCharType="separate"/>
        </w:r>
        <w:r w:rsidR="00953E95">
          <w:rPr>
            <w:webHidden/>
          </w:rPr>
          <w:t>5</w:t>
        </w:r>
        <w:r w:rsidR="00335CB1">
          <w:rPr>
            <w:webHidden/>
          </w:rPr>
          <w:fldChar w:fldCharType="end"/>
        </w:r>
      </w:hyperlink>
    </w:p>
    <w:p w14:paraId="03D9AABC" w14:textId="7DAF4422" w:rsidR="00335CB1" w:rsidRDefault="00941ABF">
      <w:pPr>
        <w:pStyle w:val="TOC2"/>
        <w:tabs>
          <w:tab w:val="left" w:pos="720"/>
          <w:tab w:val="right" w:leader="dot" w:pos="8636"/>
        </w:tabs>
        <w:rPr>
          <w:rFonts w:eastAsiaTheme="minorEastAsia" w:cstheme="minorBidi"/>
          <w:smallCaps w:val="0"/>
          <w:sz w:val="22"/>
          <w:szCs w:val="22"/>
          <w:lang w:val="en-US"/>
        </w:rPr>
      </w:pPr>
      <w:hyperlink w:anchor="_Toc50403529" w:history="1">
        <w:r w:rsidR="00335CB1" w:rsidRPr="00BF41B2">
          <w:rPr>
            <w:rStyle w:val="Hyperlink"/>
          </w:rPr>
          <w:t>5.2</w:t>
        </w:r>
        <w:r w:rsidR="00335CB1">
          <w:rPr>
            <w:rFonts w:eastAsiaTheme="minorEastAsia" w:cstheme="minorBidi"/>
            <w:smallCaps w:val="0"/>
            <w:sz w:val="22"/>
            <w:szCs w:val="22"/>
            <w:lang w:val="en-US"/>
          </w:rPr>
          <w:tab/>
        </w:r>
        <w:r w:rsidR="00335CB1" w:rsidRPr="00BF41B2">
          <w:rPr>
            <w:rStyle w:val="Hyperlink"/>
          </w:rPr>
          <w:t>Add on Microsoft Teams</w:t>
        </w:r>
        <w:r w:rsidR="00335CB1">
          <w:rPr>
            <w:webHidden/>
          </w:rPr>
          <w:tab/>
        </w:r>
        <w:r w:rsidR="00335CB1">
          <w:rPr>
            <w:webHidden/>
          </w:rPr>
          <w:fldChar w:fldCharType="begin"/>
        </w:r>
        <w:r w:rsidR="00335CB1">
          <w:rPr>
            <w:webHidden/>
          </w:rPr>
          <w:instrText xml:space="preserve"> PAGEREF _Toc50403529 \h </w:instrText>
        </w:r>
        <w:r w:rsidR="00335CB1">
          <w:rPr>
            <w:webHidden/>
          </w:rPr>
        </w:r>
        <w:r w:rsidR="00335CB1">
          <w:rPr>
            <w:webHidden/>
          </w:rPr>
          <w:fldChar w:fldCharType="separate"/>
        </w:r>
        <w:r w:rsidR="00953E95">
          <w:rPr>
            <w:webHidden/>
          </w:rPr>
          <w:t>6</w:t>
        </w:r>
        <w:r w:rsidR="00335CB1">
          <w:rPr>
            <w:webHidden/>
          </w:rPr>
          <w:fldChar w:fldCharType="end"/>
        </w:r>
      </w:hyperlink>
    </w:p>
    <w:p w14:paraId="50779C9A" w14:textId="6FAADA31" w:rsidR="00335CB1" w:rsidRDefault="00941ABF">
      <w:pPr>
        <w:pStyle w:val="TOC1"/>
        <w:rPr>
          <w:rFonts w:eastAsiaTheme="minorEastAsia" w:cstheme="minorBidi"/>
          <w:b w:val="0"/>
          <w:bCs w:val="0"/>
          <w:caps w:val="0"/>
          <w:sz w:val="22"/>
          <w:szCs w:val="22"/>
          <w:lang w:val="en-US"/>
        </w:rPr>
      </w:pPr>
      <w:hyperlink w:anchor="_Toc50403530" w:history="1">
        <w:r w:rsidR="00335CB1" w:rsidRPr="00BF41B2">
          <w:rPr>
            <w:rStyle w:val="Hyperlink"/>
          </w:rPr>
          <w:t>6</w:t>
        </w:r>
        <w:r w:rsidR="00335CB1">
          <w:rPr>
            <w:rFonts w:eastAsiaTheme="minorEastAsia" w:cstheme="minorBidi"/>
            <w:b w:val="0"/>
            <w:bCs w:val="0"/>
            <w:caps w:val="0"/>
            <w:sz w:val="22"/>
            <w:szCs w:val="22"/>
            <w:lang w:val="en-US"/>
          </w:rPr>
          <w:tab/>
        </w:r>
        <w:r w:rsidR="00335CB1" w:rsidRPr="00BF41B2">
          <w:rPr>
            <w:rStyle w:val="Hyperlink"/>
          </w:rPr>
          <w:t>Use TimeTracker</w:t>
        </w:r>
        <w:r w:rsidR="00335CB1">
          <w:rPr>
            <w:webHidden/>
          </w:rPr>
          <w:tab/>
        </w:r>
        <w:r w:rsidR="00335CB1">
          <w:rPr>
            <w:webHidden/>
          </w:rPr>
          <w:fldChar w:fldCharType="begin"/>
        </w:r>
        <w:r w:rsidR="00335CB1">
          <w:rPr>
            <w:webHidden/>
          </w:rPr>
          <w:instrText xml:space="preserve"> PAGEREF _Toc50403530 \h </w:instrText>
        </w:r>
        <w:r w:rsidR="00335CB1">
          <w:rPr>
            <w:webHidden/>
          </w:rPr>
        </w:r>
        <w:r w:rsidR="00335CB1">
          <w:rPr>
            <w:webHidden/>
          </w:rPr>
          <w:fldChar w:fldCharType="separate"/>
        </w:r>
        <w:r w:rsidR="00953E95">
          <w:rPr>
            <w:webHidden/>
          </w:rPr>
          <w:t>7</w:t>
        </w:r>
        <w:r w:rsidR="00335CB1">
          <w:rPr>
            <w:webHidden/>
          </w:rPr>
          <w:fldChar w:fldCharType="end"/>
        </w:r>
      </w:hyperlink>
    </w:p>
    <w:p w14:paraId="17BFA387" w14:textId="68B866CD" w:rsidR="00335CB1" w:rsidRDefault="00941ABF">
      <w:pPr>
        <w:pStyle w:val="TOC2"/>
        <w:tabs>
          <w:tab w:val="left" w:pos="720"/>
          <w:tab w:val="right" w:leader="dot" w:pos="8636"/>
        </w:tabs>
        <w:rPr>
          <w:rFonts w:eastAsiaTheme="minorEastAsia" w:cstheme="minorBidi"/>
          <w:smallCaps w:val="0"/>
          <w:sz w:val="22"/>
          <w:szCs w:val="22"/>
          <w:lang w:val="en-US"/>
        </w:rPr>
      </w:pPr>
      <w:hyperlink w:anchor="_Toc50403531" w:history="1">
        <w:r w:rsidR="00335CB1" w:rsidRPr="00BF41B2">
          <w:rPr>
            <w:rStyle w:val="Hyperlink"/>
          </w:rPr>
          <w:t>6.1</w:t>
        </w:r>
        <w:r w:rsidR="00335CB1">
          <w:rPr>
            <w:rFonts w:eastAsiaTheme="minorEastAsia" w:cstheme="minorBidi"/>
            <w:smallCaps w:val="0"/>
            <w:sz w:val="22"/>
            <w:szCs w:val="22"/>
            <w:lang w:val="en-US"/>
          </w:rPr>
          <w:tab/>
        </w:r>
        <w:r w:rsidR="00335CB1" w:rsidRPr="00BF41B2">
          <w:rPr>
            <w:rStyle w:val="Hyperlink"/>
          </w:rPr>
          <w:t>SharePoint Office 365 Modern Experience</w:t>
        </w:r>
        <w:r w:rsidR="00335CB1">
          <w:rPr>
            <w:webHidden/>
          </w:rPr>
          <w:tab/>
        </w:r>
        <w:r w:rsidR="00335CB1">
          <w:rPr>
            <w:webHidden/>
          </w:rPr>
          <w:fldChar w:fldCharType="begin"/>
        </w:r>
        <w:r w:rsidR="00335CB1">
          <w:rPr>
            <w:webHidden/>
          </w:rPr>
          <w:instrText xml:space="preserve"> PAGEREF _Toc50403531 \h </w:instrText>
        </w:r>
        <w:r w:rsidR="00335CB1">
          <w:rPr>
            <w:webHidden/>
          </w:rPr>
        </w:r>
        <w:r w:rsidR="00335CB1">
          <w:rPr>
            <w:webHidden/>
          </w:rPr>
          <w:fldChar w:fldCharType="separate"/>
        </w:r>
        <w:r w:rsidR="00953E95">
          <w:rPr>
            <w:webHidden/>
          </w:rPr>
          <w:t>7</w:t>
        </w:r>
        <w:r w:rsidR="00335CB1">
          <w:rPr>
            <w:webHidden/>
          </w:rPr>
          <w:fldChar w:fldCharType="end"/>
        </w:r>
      </w:hyperlink>
    </w:p>
    <w:p w14:paraId="2DF134E1" w14:textId="6A0D7372" w:rsidR="00335CB1" w:rsidRDefault="00941ABF">
      <w:pPr>
        <w:pStyle w:val="TOC2"/>
        <w:tabs>
          <w:tab w:val="left" w:pos="720"/>
          <w:tab w:val="right" w:leader="dot" w:pos="8636"/>
        </w:tabs>
        <w:rPr>
          <w:rFonts w:eastAsiaTheme="minorEastAsia" w:cstheme="minorBidi"/>
          <w:smallCaps w:val="0"/>
          <w:sz w:val="22"/>
          <w:szCs w:val="22"/>
          <w:lang w:val="en-US"/>
        </w:rPr>
      </w:pPr>
      <w:hyperlink w:anchor="_Toc50403532" w:history="1">
        <w:r w:rsidR="00335CB1" w:rsidRPr="00BF41B2">
          <w:rPr>
            <w:rStyle w:val="Hyperlink"/>
          </w:rPr>
          <w:t>6.2</w:t>
        </w:r>
        <w:r w:rsidR="00335CB1">
          <w:rPr>
            <w:rFonts w:eastAsiaTheme="minorEastAsia" w:cstheme="minorBidi"/>
            <w:smallCaps w:val="0"/>
            <w:sz w:val="22"/>
            <w:szCs w:val="22"/>
            <w:lang w:val="en-US"/>
          </w:rPr>
          <w:tab/>
        </w:r>
        <w:r w:rsidR="00335CB1" w:rsidRPr="00BF41B2">
          <w:rPr>
            <w:rStyle w:val="Hyperlink"/>
          </w:rPr>
          <w:t>Microsoft Teams</w:t>
        </w:r>
        <w:r w:rsidR="00335CB1">
          <w:rPr>
            <w:webHidden/>
          </w:rPr>
          <w:tab/>
        </w:r>
        <w:r w:rsidR="00335CB1">
          <w:rPr>
            <w:webHidden/>
          </w:rPr>
          <w:fldChar w:fldCharType="begin"/>
        </w:r>
        <w:r w:rsidR="00335CB1">
          <w:rPr>
            <w:webHidden/>
          </w:rPr>
          <w:instrText xml:space="preserve"> PAGEREF _Toc50403532 \h </w:instrText>
        </w:r>
        <w:r w:rsidR="00335CB1">
          <w:rPr>
            <w:webHidden/>
          </w:rPr>
        </w:r>
        <w:r w:rsidR="00335CB1">
          <w:rPr>
            <w:webHidden/>
          </w:rPr>
          <w:fldChar w:fldCharType="separate"/>
        </w:r>
        <w:r w:rsidR="00953E95">
          <w:rPr>
            <w:webHidden/>
          </w:rPr>
          <w:t>7</w:t>
        </w:r>
        <w:r w:rsidR="00335CB1">
          <w:rPr>
            <w:webHidden/>
          </w:rPr>
          <w:fldChar w:fldCharType="end"/>
        </w:r>
      </w:hyperlink>
    </w:p>
    <w:p w14:paraId="1986767B" w14:textId="67C0F7F2" w:rsidR="00335CB1" w:rsidRDefault="00941ABF">
      <w:pPr>
        <w:pStyle w:val="TOC2"/>
        <w:tabs>
          <w:tab w:val="left" w:pos="720"/>
          <w:tab w:val="right" w:leader="dot" w:pos="8636"/>
        </w:tabs>
        <w:rPr>
          <w:rFonts w:eastAsiaTheme="minorEastAsia" w:cstheme="minorBidi"/>
          <w:smallCaps w:val="0"/>
          <w:sz w:val="22"/>
          <w:szCs w:val="22"/>
          <w:lang w:val="en-US"/>
        </w:rPr>
      </w:pPr>
      <w:hyperlink w:anchor="_Toc50403533" w:history="1">
        <w:r w:rsidR="00335CB1" w:rsidRPr="00BF41B2">
          <w:rPr>
            <w:rStyle w:val="Hyperlink"/>
          </w:rPr>
          <w:t>6.3</w:t>
        </w:r>
        <w:r w:rsidR="00335CB1">
          <w:rPr>
            <w:rFonts w:eastAsiaTheme="minorEastAsia" w:cstheme="minorBidi"/>
            <w:smallCaps w:val="0"/>
            <w:sz w:val="22"/>
            <w:szCs w:val="22"/>
            <w:lang w:val="en-US"/>
          </w:rPr>
          <w:tab/>
        </w:r>
        <w:r w:rsidR="00335CB1" w:rsidRPr="00BF41B2">
          <w:rPr>
            <w:rStyle w:val="Hyperlink"/>
          </w:rPr>
          <w:t>Usage</w:t>
        </w:r>
        <w:r w:rsidR="00335CB1">
          <w:rPr>
            <w:webHidden/>
          </w:rPr>
          <w:tab/>
        </w:r>
        <w:r w:rsidR="00335CB1">
          <w:rPr>
            <w:webHidden/>
          </w:rPr>
          <w:fldChar w:fldCharType="begin"/>
        </w:r>
        <w:r w:rsidR="00335CB1">
          <w:rPr>
            <w:webHidden/>
          </w:rPr>
          <w:instrText xml:space="preserve"> PAGEREF _Toc50403533 \h </w:instrText>
        </w:r>
        <w:r w:rsidR="00335CB1">
          <w:rPr>
            <w:webHidden/>
          </w:rPr>
        </w:r>
        <w:r w:rsidR="00335CB1">
          <w:rPr>
            <w:webHidden/>
          </w:rPr>
          <w:fldChar w:fldCharType="separate"/>
        </w:r>
        <w:r w:rsidR="00953E95">
          <w:rPr>
            <w:webHidden/>
          </w:rPr>
          <w:t>8</w:t>
        </w:r>
        <w:r w:rsidR="00335CB1">
          <w:rPr>
            <w:webHidden/>
          </w:rPr>
          <w:fldChar w:fldCharType="end"/>
        </w:r>
      </w:hyperlink>
    </w:p>
    <w:p w14:paraId="567BFEE2" w14:textId="7DB04453" w:rsidR="00335CB1" w:rsidRDefault="00941ABF">
      <w:pPr>
        <w:pStyle w:val="TOC2"/>
        <w:tabs>
          <w:tab w:val="left" w:pos="720"/>
          <w:tab w:val="right" w:leader="dot" w:pos="8636"/>
        </w:tabs>
        <w:rPr>
          <w:rFonts w:eastAsiaTheme="minorEastAsia" w:cstheme="minorBidi"/>
          <w:smallCaps w:val="0"/>
          <w:sz w:val="22"/>
          <w:szCs w:val="22"/>
          <w:lang w:val="en-US"/>
        </w:rPr>
      </w:pPr>
      <w:hyperlink w:anchor="_Toc50403534" w:history="1">
        <w:r w:rsidR="00335CB1" w:rsidRPr="00BF41B2">
          <w:rPr>
            <w:rStyle w:val="Hyperlink"/>
          </w:rPr>
          <w:t>6.4</w:t>
        </w:r>
        <w:r w:rsidR="00335CB1">
          <w:rPr>
            <w:rFonts w:eastAsiaTheme="minorEastAsia" w:cstheme="minorBidi"/>
            <w:smallCaps w:val="0"/>
            <w:sz w:val="22"/>
            <w:szCs w:val="22"/>
            <w:lang w:val="en-US"/>
          </w:rPr>
          <w:tab/>
        </w:r>
        <w:r w:rsidR="00335CB1" w:rsidRPr="00BF41B2">
          <w:rPr>
            <w:rStyle w:val="Hyperlink"/>
          </w:rPr>
          <w:t>Display Records</w:t>
        </w:r>
        <w:r w:rsidR="00335CB1">
          <w:rPr>
            <w:webHidden/>
          </w:rPr>
          <w:tab/>
        </w:r>
        <w:r w:rsidR="00335CB1">
          <w:rPr>
            <w:webHidden/>
          </w:rPr>
          <w:fldChar w:fldCharType="begin"/>
        </w:r>
        <w:r w:rsidR="00335CB1">
          <w:rPr>
            <w:webHidden/>
          </w:rPr>
          <w:instrText xml:space="preserve"> PAGEREF _Toc50403534 \h </w:instrText>
        </w:r>
        <w:r w:rsidR="00335CB1">
          <w:rPr>
            <w:webHidden/>
          </w:rPr>
        </w:r>
        <w:r w:rsidR="00335CB1">
          <w:rPr>
            <w:webHidden/>
          </w:rPr>
          <w:fldChar w:fldCharType="separate"/>
        </w:r>
        <w:r w:rsidR="00953E95">
          <w:rPr>
            <w:webHidden/>
          </w:rPr>
          <w:t>10</w:t>
        </w:r>
        <w:r w:rsidR="00335CB1">
          <w:rPr>
            <w:webHidden/>
          </w:rPr>
          <w:fldChar w:fldCharType="end"/>
        </w:r>
      </w:hyperlink>
    </w:p>
    <w:p w14:paraId="6DEE18C3" w14:textId="44A06AB0" w:rsidR="00335CB1" w:rsidRDefault="00941ABF">
      <w:pPr>
        <w:pStyle w:val="TOC2"/>
        <w:tabs>
          <w:tab w:val="left" w:pos="720"/>
          <w:tab w:val="right" w:leader="dot" w:pos="8636"/>
        </w:tabs>
        <w:rPr>
          <w:rFonts w:eastAsiaTheme="minorEastAsia" w:cstheme="minorBidi"/>
          <w:smallCaps w:val="0"/>
          <w:sz w:val="22"/>
          <w:szCs w:val="22"/>
          <w:lang w:val="en-US"/>
        </w:rPr>
      </w:pPr>
      <w:hyperlink w:anchor="_Toc50403535" w:history="1">
        <w:r w:rsidR="00335CB1" w:rsidRPr="00BF41B2">
          <w:rPr>
            <w:rStyle w:val="Hyperlink"/>
          </w:rPr>
          <w:t>6.5</w:t>
        </w:r>
        <w:r w:rsidR="00335CB1">
          <w:rPr>
            <w:rFonts w:eastAsiaTheme="minorEastAsia" w:cstheme="minorBidi"/>
            <w:smallCaps w:val="0"/>
            <w:sz w:val="22"/>
            <w:szCs w:val="22"/>
            <w:lang w:val="en-US"/>
          </w:rPr>
          <w:tab/>
        </w:r>
        <w:r w:rsidR="00335CB1" w:rsidRPr="00BF41B2">
          <w:rPr>
            <w:rStyle w:val="Hyperlink"/>
          </w:rPr>
          <w:t>Settings</w:t>
        </w:r>
        <w:r w:rsidR="00335CB1">
          <w:rPr>
            <w:webHidden/>
          </w:rPr>
          <w:tab/>
        </w:r>
        <w:r w:rsidR="00335CB1">
          <w:rPr>
            <w:webHidden/>
          </w:rPr>
          <w:fldChar w:fldCharType="begin"/>
        </w:r>
        <w:r w:rsidR="00335CB1">
          <w:rPr>
            <w:webHidden/>
          </w:rPr>
          <w:instrText xml:space="preserve"> PAGEREF _Toc50403535 \h </w:instrText>
        </w:r>
        <w:r w:rsidR="00335CB1">
          <w:rPr>
            <w:webHidden/>
          </w:rPr>
        </w:r>
        <w:r w:rsidR="00335CB1">
          <w:rPr>
            <w:webHidden/>
          </w:rPr>
          <w:fldChar w:fldCharType="separate"/>
        </w:r>
        <w:r w:rsidR="00953E95">
          <w:rPr>
            <w:webHidden/>
          </w:rPr>
          <w:t>10</w:t>
        </w:r>
        <w:r w:rsidR="00335CB1">
          <w:rPr>
            <w:webHidden/>
          </w:rPr>
          <w:fldChar w:fldCharType="end"/>
        </w:r>
      </w:hyperlink>
    </w:p>
    <w:p w14:paraId="6238E9EC" w14:textId="32E73E04" w:rsidR="00335CB1" w:rsidRDefault="00941ABF">
      <w:pPr>
        <w:pStyle w:val="TOC2"/>
        <w:tabs>
          <w:tab w:val="left" w:pos="720"/>
          <w:tab w:val="right" w:leader="dot" w:pos="8636"/>
        </w:tabs>
        <w:rPr>
          <w:rFonts w:eastAsiaTheme="minorEastAsia" w:cstheme="minorBidi"/>
          <w:smallCaps w:val="0"/>
          <w:sz w:val="22"/>
          <w:szCs w:val="22"/>
          <w:lang w:val="en-US"/>
        </w:rPr>
      </w:pPr>
      <w:hyperlink w:anchor="_Toc50403536" w:history="1">
        <w:r w:rsidR="00335CB1" w:rsidRPr="00BF41B2">
          <w:rPr>
            <w:rStyle w:val="Hyperlink"/>
          </w:rPr>
          <w:t>6.6</w:t>
        </w:r>
        <w:r w:rsidR="00335CB1">
          <w:rPr>
            <w:rFonts w:eastAsiaTheme="minorEastAsia" w:cstheme="minorBidi"/>
            <w:smallCaps w:val="0"/>
            <w:sz w:val="22"/>
            <w:szCs w:val="22"/>
            <w:lang w:val="en-US"/>
          </w:rPr>
          <w:tab/>
        </w:r>
        <w:r w:rsidR="00335CB1" w:rsidRPr="00BF41B2">
          <w:rPr>
            <w:rStyle w:val="Hyperlink"/>
          </w:rPr>
          <w:t>Generate Reports</w:t>
        </w:r>
        <w:r w:rsidR="00335CB1">
          <w:rPr>
            <w:webHidden/>
          </w:rPr>
          <w:tab/>
        </w:r>
        <w:r w:rsidR="00335CB1">
          <w:rPr>
            <w:webHidden/>
          </w:rPr>
          <w:fldChar w:fldCharType="begin"/>
        </w:r>
        <w:r w:rsidR="00335CB1">
          <w:rPr>
            <w:webHidden/>
          </w:rPr>
          <w:instrText xml:space="preserve"> PAGEREF _Toc50403536 \h </w:instrText>
        </w:r>
        <w:r w:rsidR="00335CB1">
          <w:rPr>
            <w:webHidden/>
          </w:rPr>
        </w:r>
        <w:r w:rsidR="00335CB1">
          <w:rPr>
            <w:webHidden/>
          </w:rPr>
          <w:fldChar w:fldCharType="separate"/>
        </w:r>
        <w:r w:rsidR="00953E95">
          <w:rPr>
            <w:webHidden/>
          </w:rPr>
          <w:t>11</w:t>
        </w:r>
        <w:r w:rsidR="00335CB1">
          <w:rPr>
            <w:webHidden/>
          </w:rPr>
          <w:fldChar w:fldCharType="end"/>
        </w:r>
      </w:hyperlink>
    </w:p>
    <w:p w14:paraId="3C72F0F4" w14:textId="5E011F55" w:rsidR="00335CB1" w:rsidRDefault="00941ABF">
      <w:pPr>
        <w:pStyle w:val="TOC1"/>
        <w:rPr>
          <w:rFonts w:eastAsiaTheme="minorEastAsia" w:cstheme="minorBidi"/>
          <w:b w:val="0"/>
          <w:bCs w:val="0"/>
          <w:caps w:val="0"/>
          <w:sz w:val="22"/>
          <w:szCs w:val="22"/>
          <w:lang w:val="en-US"/>
        </w:rPr>
      </w:pPr>
      <w:hyperlink w:anchor="_Toc50403537" w:history="1">
        <w:r w:rsidR="00335CB1" w:rsidRPr="00BF41B2">
          <w:rPr>
            <w:rStyle w:val="Hyperlink"/>
          </w:rPr>
          <w:t>7</w:t>
        </w:r>
        <w:r w:rsidR="00335CB1">
          <w:rPr>
            <w:rFonts w:eastAsiaTheme="minorEastAsia" w:cstheme="minorBidi"/>
            <w:b w:val="0"/>
            <w:bCs w:val="0"/>
            <w:caps w:val="0"/>
            <w:sz w:val="22"/>
            <w:szCs w:val="22"/>
            <w:lang w:val="en-US"/>
          </w:rPr>
          <w:tab/>
        </w:r>
        <w:r w:rsidR="00335CB1" w:rsidRPr="00BF41B2">
          <w:rPr>
            <w:rStyle w:val="Hyperlink"/>
          </w:rPr>
          <w:t>Uninstall</w:t>
        </w:r>
        <w:r w:rsidR="00335CB1">
          <w:rPr>
            <w:webHidden/>
          </w:rPr>
          <w:tab/>
        </w:r>
        <w:r w:rsidR="00335CB1">
          <w:rPr>
            <w:webHidden/>
          </w:rPr>
          <w:fldChar w:fldCharType="begin"/>
        </w:r>
        <w:r w:rsidR="00335CB1">
          <w:rPr>
            <w:webHidden/>
          </w:rPr>
          <w:instrText xml:space="preserve"> PAGEREF _Toc50403537 \h </w:instrText>
        </w:r>
        <w:r w:rsidR="00335CB1">
          <w:rPr>
            <w:webHidden/>
          </w:rPr>
        </w:r>
        <w:r w:rsidR="00335CB1">
          <w:rPr>
            <w:webHidden/>
          </w:rPr>
          <w:fldChar w:fldCharType="separate"/>
        </w:r>
        <w:r w:rsidR="00953E95">
          <w:rPr>
            <w:webHidden/>
          </w:rPr>
          <w:t>15</w:t>
        </w:r>
        <w:r w:rsidR="00335CB1">
          <w:rPr>
            <w:webHidden/>
          </w:rPr>
          <w:fldChar w:fldCharType="end"/>
        </w:r>
      </w:hyperlink>
    </w:p>
    <w:p w14:paraId="2092A1E6" w14:textId="07E306D3" w:rsidR="00335CB1" w:rsidRDefault="00941ABF">
      <w:pPr>
        <w:pStyle w:val="TOC2"/>
        <w:tabs>
          <w:tab w:val="left" w:pos="720"/>
          <w:tab w:val="right" w:leader="dot" w:pos="8636"/>
        </w:tabs>
        <w:rPr>
          <w:rFonts w:eastAsiaTheme="minorEastAsia" w:cstheme="minorBidi"/>
          <w:smallCaps w:val="0"/>
          <w:sz w:val="22"/>
          <w:szCs w:val="22"/>
          <w:lang w:val="en-US"/>
        </w:rPr>
      </w:pPr>
      <w:hyperlink w:anchor="_Toc50403538" w:history="1">
        <w:r w:rsidR="00335CB1" w:rsidRPr="00BF41B2">
          <w:rPr>
            <w:rStyle w:val="Hyperlink"/>
          </w:rPr>
          <w:t>7.1</w:t>
        </w:r>
        <w:r w:rsidR="00335CB1">
          <w:rPr>
            <w:rFonts w:eastAsiaTheme="minorEastAsia" w:cstheme="minorBidi"/>
            <w:smallCaps w:val="0"/>
            <w:sz w:val="22"/>
            <w:szCs w:val="22"/>
            <w:lang w:val="en-US"/>
          </w:rPr>
          <w:tab/>
        </w:r>
        <w:r w:rsidR="00335CB1" w:rsidRPr="00BF41B2">
          <w:rPr>
            <w:rStyle w:val="Hyperlink"/>
          </w:rPr>
          <w:t>From Site Collections</w:t>
        </w:r>
        <w:r w:rsidR="00335CB1">
          <w:rPr>
            <w:webHidden/>
          </w:rPr>
          <w:tab/>
        </w:r>
        <w:r w:rsidR="00335CB1">
          <w:rPr>
            <w:webHidden/>
          </w:rPr>
          <w:fldChar w:fldCharType="begin"/>
        </w:r>
        <w:r w:rsidR="00335CB1">
          <w:rPr>
            <w:webHidden/>
          </w:rPr>
          <w:instrText xml:space="preserve"> PAGEREF _Toc50403538 \h </w:instrText>
        </w:r>
        <w:r w:rsidR="00335CB1">
          <w:rPr>
            <w:webHidden/>
          </w:rPr>
        </w:r>
        <w:r w:rsidR="00335CB1">
          <w:rPr>
            <w:webHidden/>
          </w:rPr>
          <w:fldChar w:fldCharType="separate"/>
        </w:r>
        <w:r w:rsidR="00953E95">
          <w:rPr>
            <w:webHidden/>
          </w:rPr>
          <w:t>15</w:t>
        </w:r>
        <w:r w:rsidR="00335CB1">
          <w:rPr>
            <w:webHidden/>
          </w:rPr>
          <w:fldChar w:fldCharType="end"/>
        </w:r>
      </w:hyperlink>
    </w:p>
    <w:p w14:paraId="3459C58E" w14:textId="5458CB6B" w:rsidR="00335CB1" w:rsidRDefault="00941ABF">
      <w:pPr>
        <w:pStyle w:val="TOC2"/>
        <w:tabs>
          <w:tab w:val="left" w:pos="720"/>
          <w:tab w:val="right" w:leader="dot" w:pos="8636"/>
        </w:tabs>
        <w:rPr>
          <w:rFonts w:eastAsiaTheme="minorEastAsia" w:cstheme="minorBidi"/>
          <w:smallCaps w:val="0"/>
          <w:sz w:val="22"/>
          <w:szCs w:val="22"/>
          <w:lang w:val="en-US"/>
        </w:rPr>
      </w:pPr>
      <w:hyperlink w:anchor="_Toc50403539" w:history="1">
        <w:r w:rsidR="00335CB1" w:rsidRPr="00BF41B2">
          <w:rPr>
            <w:rStyle w:val="Hyperlink"/>
          </w:rPr>
          <w:t>7.2</w:t>
        </w:r>
        <w:r w:rsidR="00335CB1">
          <w:rPr>
            <w:rFonts w:eastAsiaTheme="minorEastAsia" w:cstheme="minorBidi"/>
            <w:smallCaps w:val="0"/>
            <w:sz w:val="22"/>
            <w:szCs w:val="22"/>
            <w:lang w:val="en-US"/>
          </w:rPr>
          <w:tab/>
        </w:r>
        <w:r w:rsidR="00335CB1" w:rsidRPr="00BF41B2">
          <w:rPr>
            <w:rStyle w:val="Hyperlink"/>
          </w:rPr>
          <w:t>From MS Teams</w:t>
        </w:r>
        <w:r w:rsidR="00335CB1">
          <w:rPr>
            <w:webHidden/>
          </w:rPr>
          <w:tab/>
        </w:r>
        <w:r w:rsidR="00335CB1">
          <w:rPr>
            <w:webHidden/>
          </w:rPr>
          <w:fldChar w:fldCharType="begin"/>
        </w:r>
        <w:r w:rsidR="00335CB1">
          <w:rPr>
            <w:webHidden/>
          </w:rPr>
          <w:instrText xml:space="preserve"> PAGEREF _Toc50403539 \h </w:instrText>
        </w:r>
        <w:r w:rsidR="00335CB1">
          <w:rPr>
            <w:webHidden/>
          </w:rPr>
        </w:r>
        <w:r w:rsidR="00335CB1">
          <w:rPr>
            <w:webHidden/>
          </w:rPr>
          <w:fldChar w:fldCharType="separate"/>
        </w:r>
        <w:r w:rsidR="00953E95">
          <w:rPr>
            <w:webHidden/>
          </w:rPr>
          <w:t>16</w:t>
        </w:r>
        <w:r w:rsidR="00335CB1">
          <w:rPr>
            <w:webHidden/>
          </w:rPr>
          <w:fldChar w:fldCharType="end"/>
        </w:r>
      </w:hyperlink>
    </w:p>
    <w:p w14:paraId="72FC999F" w14:textId="7D46B813" w:rsidR="00335CB1" w:rsidRDefault="00941ABF">
      <w:pPr>
        <w:pStyle w:val="TOC2"/>
        <w:tabs>
          <w:tab w:val="left" w:pos="720"/>
          <w:tab w:val="right" w:leader="dot" w:pos="8636"/>
        </w:tabs>
        <w:rPr>
          <w:rFonts w:eastAsiaTheme="minorEastAsia" w:cstheme="minorBidi"/>
          <w:smallCaps w:val="0"/>
          <w:sz w:val="22"/>
          <w:szCs w:val="22"/>
          <w:lang w:val="en-US"/>
        </w:rPr>
      </w:pPr>
      <w:hyperlink w:anchor="_Toc50403540" w:history="1">
        <w:r w:rsidR="00335CB1" w:rsidRPr="00BF41B2">
          <w:rPr>
            <w:rStyle w:val="Hyperlink"/>
          </w:rPr>
          <w:t>7.3</w:t>
        </w:r>
        <w:r w:rsidR="00335CB1">
          <w:rPr>
            <w:rFonts w:eastAsiaTheme="minorEastAsia" w:cstheme="minorBidi"/>
            <w:smallCaps w:val="0"/>
            <w:sz w:val="22"/>
            <w:szCs w:val="22"/>
            <w:lang w:val="en-US"/>
          </w:rPr>
          <w:tab/>
        </w:r>
        <w:r w:rsidR="00335CB1" w:rsidRPr="00BF41B2">
          <w:rPr>
            <w:rStyle w:val="Hyperlink"/>
          </w:rPr>
          <w:t>From SharePoint Tenant</w:t>
        </w:r>
        <w:r w:rsidR="00335CB1">
          <w:rPr>
            <w:webHidden/>
          </w:rPr>
          <w:tab/>
        </w:r>
        <w:r w:rsidR="00335CB1">
          <w:rPr>
            <w:webHidden/>
          </w:rPr>
          <w:fldChar w:fldCharType="begin"/>
        </w:r>
        <w:r w:rsidR="00335CB1">
          <w:rPr>
            <w:webHidden/>
          </w:rPr>
          <w:instrText xml:space="preserve"> PAGEREF _Toc50403540 \h </w:instrText>
        </w:r>
        <w:r w:rsidR="00335CB1">
          <w:rPr>
            <w:webHidden/>
          </w:rPr>
        </w:r>
        <w:r w:rsidR="00335CB1">
          <w:rPr>
            <w:webHidden/>
          </w:rPr>
          <w:fldChar w:fldCharType="separate"/>
        </w:r>
        <w:r w:rsidR="00953E95">
          <w:rPr>
            <w:webHidden/>
          </w:rPr>
          <w:t>16</w:t>
        </w:r>
        <w:r w:rsidR="00335CB1">
          <w:rPr>
            <w:webHidden/>
          </w:rPr>
          <w:fldChar w:fldCharType="end"/>
        </w:r>
      </w:hyperlink>
    </w:p>
    <w:p w14:paraId="5F9E5C13" w14:textId="2536213F" w:rsidR="00335CB1" w:rsidRDefault="00941ABF">
      <w:pPr>
        <w:pStyle w:val="TOC1"/>
        <w:rPr>
          <w:rFonts w:eastAsiaTheme="minorEastAsia" w:cstheme="minorBidi"/>
          <w:b w:val="0"/>
          <w:bCs w:val="0"/>
          <w:caps w:val="0"/>
          <w:sz w:val="22"/>
          <w:szCs w:val="22"/>
          <w:lang w:val="en-US"/>
        </w:rPr>
      </w:pPr>
      <w:hyperlink w:anchor="_Toc50403541" w:history="1">
        <w:r w:rsidR="00335CB1" w:rsidRPr="00BF41B2">
          <w:rPr>
            <w:rStyle w:val="Hyperlink"/>
          </w:rPr>
          <w:t>8</w:t>
        </w:r>
        <w:r w:rsidR="00335CB1">
          <w:rPr>
            <w:rFonts w:eastAsiaTheme="minorEastAsia" w:cstheme="minorBidi"/>
            <w:b w:val="0"/>
            <w:bCs w:val="0"/>
            <w:caps w:val="0"/>
            <w:sz w:val="22"/>
            <w:szCs w:val="22"/>
            <w:lang w:val="en-US"/>
          </w:rPr>
          <w:tab/>
        </w:r>
        <w:r w:rsidR="00335CB1" w:rsidRPr="00BF41B2">
          <w:rPr>
            <w:rStyle w:val="Hyperlink"/>
          </w:rPr>
          <w:t>Contact</w:t>
        </w:r>
        <w:r w:rsidR="00335CB1">
          <w:rPr>
            <w:webHidden/>
          </w:rPr>
          <w:tab/>
        </w:r>
        <w:r w:rsidR="00335CB1">
          <w:rPr>
            <w:webHidden/>
          </w:rPr>
          <w:fldChar w:fldCharType="begin"/>
        </w:r>
        <w:r w:rsidR="00335CB1">
          <w:rPr>
            <w:webHidden/>
          </w:rPr>
          <w:instrText xml:space="preserve"> PAGEREF _Toc50403541 \h </w:instrText>
        </w:r>
        <w:r w:rsidR="00335CB1">
          <w:rPr>
            <w:webHidden/>
          </w:rPr>
        </w:r>
        <w:r w:rsidR="00335CB1">
          <w:rPr>
            <w:webHidden/>
          </w:rPr>
          <w:fldChar w:fldCharType="separate"/>
        </w:r>
        <w:r w:rsidR="00953E95">
          <w:rPr>
            <w:webHidden/>
          </w:rPr>
          <w:t>17</w:t>
        </w:r>
        <w:r w:rsidR="00335CB1">
          <w:rPr>
            <w:webHidden/>
          </w:rPr>
          <w:fldChar w:fldCharType="end"/>
        </w:r>
      </w:hyperlink>
    </w:p>
    <w:p w14:paraId="7E1F78F1" w14:textId="593F33B8" w:rsidR="004F6308" w:rsidRPr="0040380D" w:rsidRDefault="004F6308" w:rsidP="005928FC">
      <w:pPr>
        <w:rPr>
          <w:rFonts w:cs="Arial"/>
          <w:kern w:val="28"/>
        </w:rPr>
      </w:pPr>
      <w:r w:rsidRPr="0040380D">
        <w:fldChar w:fldCharType="end"/>
      </w:r>
      <w:r w:rsidRPr="0040380D">
        <w:br w:type="page"/>
      </w:r>
    </w:p>
    <w:p w14:paraId="1BC33A42" w14:textId="50F3BABF" w:rsidR="00602250" w:rsidRPr="0040380D" w:rsidRDefault="00831121" w:rsidP="005928FC">
      <w:pPr>
        <w:pStyle w:val="Heading1"/>
      </w:pPr>
      <w:bookmarkStart w:id="1" w:name="_Toc354151853"/>
      <w:bookmarkStart w:id="2" w:name="_Toc50403518"/>
      <w:r w:rsidRPr="0040380D">
        <w:lastRenderedPageBreak/>
        <w:t>Introduction</w:t>
      </w:r>
      <w:bookmarkEnd w:id="1"/>
      <w:bookmarkEnd w:id="2"/>
    </w:p>
    <w:p w14:paraId="47737F02" w14:textId="548BB492" w:rsidR="003614B6" w:rsidRPr="0040380D" w:rsidRDefault="003614B6" w:rsidP="005928FC">
      <w:r w:rsidRPr="0040380D">
        <w:rPr>
          <w:shd w:val="clear" w:color="auto" w:fill="FFFFFF"/>
        </w:rPr>
        <w:t xml:space="preserve">SharePoint is a one-stop platform for team collaboration, with robust capabilities. We extend </w:t>
      </w:r>
      <w:r w:rsidR="00FD6807" w:rsidRPr="0040380D">
        <w:t>the capabilities of SharePoint</w:t>
      </w:r>
      <w:r w:rsidRPr="0040380D">
        <w:t xml:space="preserve"> with our solution </w:t>
      </w:r>
      <w:r w:rsidRPr="0040380D">
        <w:rPr>
          <w:i/>
          <w:iCs/>
        </w:rPr>
        <w:t xml:space="preserve">TimeTracker for SharePoint </w:t>
      </w:r>
      <w:r w:rsidRPr="0040380D">
        <w:t xml:space="preserve">which allows team members to log attendance via </w:t>
      </w:r>
      <w:r w:rsidR="00A07157" w:rsidRPr="0040380D">
        <w:t xml:space="preserve">SharePoint Modern Web Part and </w:t>
      </w:r>
      <w:r w:rsidRPr="0040380D">
        <w:t>MS Teams.</w:t>
      </w:r>
    </w:p>
    <w:p w14:paraId="70CA6F36" w14:textId="3BE10109" w:rsidR="00F61094" w:rsidRPr="0040380D" w:rsidRDefault="00F61094" w:rsidP="005928FC">
      <w:pPr>
        <w:pStyle w:val="paragraph"/>
        <w:rPr>
          <w:rFonts w:ascii="Verdana" w:hAnsi="Verdana"/>
          <w:noProof/>
          <w:sz w:val="20"/>
          <w:szCs w:val="20"/>
        </w:rPr>
      </w:pPr>
      <w:r w:rsidRPr="0040380D">
        <w:rPr>
          <w:rFonts w:ascii="Verdana" w:hAnsi="Verdana"/>
          <w:noProof/>
          <w:sz w:val="20"/>
          <w:szCs w:val="20"/>
        </w:rPr>
        <w:t>This app can be published in SharePoint site collection home page by using a modern web part. The app can directly be added in Microsoft Team also.  </w:t>
      </w:r>
    </w:p>
    <w:p w14:paraId="6247AC97" w14:textId="5869E3F3" w:rsidR="00F61094" w:rsidRPr="0040380D" w:rsidRDefault="00F61094" w:rsidP="005928FC">
      <w:pPr>
        <w:pStyle w:val="NormalWeb"/>
        <w:rPr>
          <w:rFonts w:ascii="Verdana" w:hAnsi="Verdana"/>
          <w:color w:val="auto"/>
        </w:rPr>
      </w:pPr>
      <w:r w:rsidRPr="0040380D">
        <w:rPr>
          <w:rFonts w:ascii="Verdana" w:hAnsi="Verdana"/>
          <w:color w:val="auto"/>
        </w:rPr>
        <w:t>Multi-device access allows employees to Log-in and Log-out without a hassle. The app is integrated in the MS Teams and available for Mobile, a Tablet, Desktop app, or browsing on the Web.   </w:t>
      </w:r>
    </w:p>
    <w:p w14:paraId="414268D2" w14:textId="2F08E362" w:rsidR="00AF667E" w:rsidRPr="0040380D" w:rsidRDefault="00AF667E" w:rsidP="005928FC">
      <w:pPr>
        <w:pStyle w:val="NormalWeb"/>
        <w:rPr>
          <w:rFonts w:ascii="Verdana" w:hAnsi="Verdana"/>
          <w:color w:val="auto"/>
        </w:rPr>
      </w:pPr>
      <w:r w:rsidRPr="0040380D">
        <w:rPr>
          <w:rFonts w:ascii="Verdana" w:hAnsi="Verdana"/>
          <w:color w:val="auto"/>
        </w:rPr>
        <w:t xml:space="preserve">Rules and </w:t>
      </w:r>
      <w:r w:rsidR="00E412FB" w:rsidRPr="0040380D">
        <w:rPr>
          <w:rFonts w:ascii="Verdana" w:hAnsi="Verdana"/>
          <w:color w:val="auto"/>
        </w:rPr>
        <w:t xml:space="preserve">policies </w:t>
      </w:r>
      <w:r w:rsidRPr="0040380D">
        <w:rPr>
          <w:rFonts w:ascii="Verdana" w:hAnsi="Verdana"/>
          <w:color w:val="auto"/>
        </w:rPr>
        <w:t xml:space="preserve">for </w:t>
      </w:r>
      <w:r w:rsidR="00BE57FB" w:rsidRPr="0040380D">
        <w:rPr>
          <w:rFonts w:ascii="Verdana" w:hAnsi="Verdana"/>
          <w:b/>
          <w:bCs/>
          <w:color w:val="auto"/>
        </w:rPr>
        <w:t>B</w:t>
      </w:r>
      <w:r w:rsidRPr="0040380D">
        <w:rPr>
          <w:rFonts w:ascii="Verdana" w:hAnsi="Verdana"/>
          <w:b/>
          <w:bCs/>
          <w:color w:val="auto"/>
        </w:rPr>
        <w:t>reaks</w:t>
      </w:r>
      <w:r w:rsidRPr="0040380D">
        <w:rPr>
          <w:rFonts w:ascii="Verdana" w:hAnsi="Verdana"/>
          <w:color w:val="auto"/>
        </w:rPr>
        <w:t xml:space="preserve"> and </w:t>
      </w:r>
      <w:r w:rsidR="00BE57FB" w:rsidRPr="0040380D">
        <w:rPr>
          <w:rFonts w:ascii="Verdana" w:hAnsi="Verdana"/>
          <w:b/>
          <w:bCs/>
          <w:color w:val="auto"/>
        </w:rPr>
        <w:t>W</w:t>
      </w:r>
      <w:r w:rsidRPr="0040380D">
        <w:rPr>
          <w:rFonts w:ascii="Verdana" w:hAnsi="Verdana"/>
          <w:b/>
          <w:bCs/>
          <w:color w:val="auto"/>
        </w:rPr>
        <w:t xml:space="preserve">orking </w:t>
      </w:r>
      <w:r w:rsidR="00BE57FB" w:rsidRPr="0040380D">
        <w:rPr>
          <w:rFonts w:ascii="Verdana" w:hAnsi="Verdana"/>
          <w:b/>
          <w:bCs/>
          <w:color w:val="auto"/>
        </w:rPr>
        <w:t>H</w:t>
      </w:r>
      <w:r w:rsidRPr="0040380D">
        <w:rPr>
          <w:rFonts w:ascii="Verdana" w:hAnsi="Verdana"/>
          <w:b/>
          <w:bCs/>
          <w:color w:val="auto"/>
        </w:rPr>
        <w:t>ours</w:t>
      </w:r>
      <w:r w:rsidRPr="0040380D">
        <w:rPr>
          <w:rFonts w:ascii="Verdana" w:hAnsi="Verdana"/>
          <w:color w:val="auto"/>
        </w:rPr>
        <w:t xml:space="preserve"> ensure compliance and work safety.</w:t>
      </w:r>
    </w:p>
    <w:p w14:paraId="2BBC05AD" w14:textId="5528AA48" w:rsidR="00AF667E" w:rsidRPr="0040380D" w:rsidRDefault="00E412FB" w:rsidP="005928FC">
      <w:pPr>
        <w:pStyle w:val="NormalWeb"/>
        <w:rPr>
          <w:rFonts w:ascii="Verdana" w:hAnsi="Verdana"/>
          <w:color w:val="auto"/>
        </w:rPr>
      </w:pPr>
      <w:r w:rsidRPr="0040380D">
        <w:rPr>
          <w:rFonts w:ascii="Verdana" w:hAnsi="Verdana"/>
          <w:color w:val="auto"/>
        </w:rPr>
        <w:t>Excel report with attend</w:t>
      </w:r>
      <w:r w:rsidR="001465BB" w:rsidRPr="0040380D">
        <w:rPr>
          <w:rFonts w:ascii="Verdana" w:hAnsi="Verdana"/>
          <w:color w:val="auto"/>
        </w:rPr>
        <w:t>an</w:t>
      </w:r>
      <w:r w:rsidRPr="0040380D">
        <w:rPr>
          <w:rFonts w:ascii="Verdana" w:hAnsi="Verdana"/>
          <w:color w:val="auto"/>
        </w:rPr>
        <w:t xml:space="preserve">ce records </w:t>
      </w:r>
      <w:r w:rsidR="00AF667E" w:rsidRPr="0040380D">
        <w:rPr>
          <w:rFonts w:ascii="Verdana" w:hAnsi="Verdana"/>
          <w:color w:val="auto"/>
        </w:rPr>
        <w:t xml:space="preserve">can be forwarded to supervisors </w:t>
      </w:r>
      <w:r w:rsidR="00A02DA9" w:rsidRPr="0040380D">
        <w:rPr>
          <w:rFonts w:ascii="Verdana" w:hAnsi="Verdana"/>
          <w:color w:val="auto"/>
        </w:rPr>
        <w:t>to</w:t>
      </w:r>
      <w:r w:rsidR="00AF667E" w:rsidRPr="0040380D">
        <w:rPr>
          <w:rFonts w:ascii="Verdana" w:hAnsi="Verdana"/>
          <w:color w:val="auto"/>
        </w:rPr>
        <w:t xml:space="preserve"> review and approval and then processed in other processes or systems.</w:t>
      </w:r>
    </w:p>
    <w:p w14:paraId="673278F7" w14:textId="2AAAF574" w:rsidR="00AF667E" w:rsidRPr="0040380D" w:rsidRDefault="00AF667E" w:rsidP="005928FC">
      <w:pPr>
        <w:pStyle w:val="NormalWeb"/>
        <w:rPr>
          <w:rFonts w:ascii="Verdana" w:hAnsi="Verdana"/>
          <w:color w:val="auto"/>
        </w:rPr>
      </w:pPr>
      <w:r w:rsidRPr="0040380D">
        <w:rPr>
          <w:rFonts w:ascii="Verdana" w:hAnsi="Verdana"/>
          <w:color w:val="auto"/>
        </w:rPr>
        <w:t>Supervisors and HR get an overview of current attendance at any time, can report all data</w:t>
      </w:r>
      <w:r w:rsidR="001465BB" w:rsidRPr="0040380D">
        <w:rPr>
          <w:rFonts w:ascii="Verdana" w:hAnsi="Verdana"/>
          <w:color w:val="auto"/>
        </w:rPr>
        <w:t>,</w:t>
      </w:r>
      <w:r w:rsidRPr="0040380D">
        <w:rPr>
          <w:rFonts w:ascii="Verdana" w:hAnsi="Verdana"/>
          <w:color w:val="auto"/>
        </w:rPr>
        <w:t xml:space="preserve"> and adjust if needed. </w:t>
      </w:r>
    </w:p>
    <w:p w14:paraId="78347DA6" w14:textId="401C55ED" w:rsidR="00CD0408" w:rsidRPr="0040380D" w:rsidRDefault="002235E0" w:rsidP="005928FC">
      <w:r w:rsidRPr="0040380D">
        <w:t xml:space="preserve">For a project or Client Billing, a new team </w:t>
      </w:r>
      <w:r w:rsidR="005928FC" w:rsidRPr="0040380D">
        <w:t xml:space="preserve">or SharePoint site </w:t>
      </w:r>
      <w:r w:rsidRPr="0040380D">
        <w:t>can be created, and team members can report attendance from there.</w:t>
      </w:r>
      <w:r w:rsidR="00CD0408" w:rsidRPr="0040380D">
        <w:t xml:space="preserve"> </w:t>
      </w:r>
    </w:p>
    <w:p w14:paraId="64D8CB69" w14:textId="23BD87B6" w:rsidR="00A02DA9" w:rsidRDefault="00A02DA9" w:rsidP="005928FC">
      <w:r w:rsidRPr="0040380D">
        <w:t>The supported language is English.</w:t>
      </w:r>
    </w:p>
    <w:p w14:paraId="390C2364" w14:textId="66CE658C" w:rsidR="003566DA" w:rsidRPr="0040380D" w:rsidRDefault="003566DA" w:rsidP="005928FC">
      <w:r>
        <w:drawing>
          <wp:inline distT="0" distB="0" distL="0" distR="0" wp14:anchorId="171A8E2B" wp14:editId="78BA6267">
            <wp:extent cx="5490210" cy="1549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18CF4" w14:textId="77777777" w:rsidR="005E3873" w:rsidRPr="0040380D" w:rsidRDefault="005E3873" w:rsidP="005928FC"/>
    <w:p w14:paraId="11D34DC7" w14:textId="215DFAC9" w:rsidR="007200FF" w:rsidRPr="0040380D" w:rsidRDefault="007200FF" w:rsidP="005928FC"/>
    <w:p w14:paraId="2AF05163" w14:textId="2DA42C1E" w:rsidR="00AF667E" w:rsidRPr="0040380D" w:rsidRDefault="00AF667E" w:rsidP="005928FC">
      <w:pPr>
        <w:pStyle w:val="Heading2"/>
        <w:rPr>
          <w:sz w:val="20"/>
          <w:szCs w:val="20"/>
        </w:rPr>
      </w:pPr>
      <w:bookmarkStart w:id="3" w:name="_Toc7436832"/>
      <w:bookmarkStart w:id="4" w:name="_Toc40895312"/>
      <w:bookmarkStart w:id="5" w:name="_Toc50403519"/>
      <w:r w:rsidRPr="0040380D">
        <w:rPr>
          <w:sz w:val="20"/>
          <w:szCs w:val="20"/>
        </w:rPr>
        <w:t>Requirements</w:t>
      </w:r>
      <w:bookmarkEnd w:id="3"/>
      <w:bookmarkEnd w:id="4"/>
      <w:bookmarkEnd w:id="5"/>
    </w:p>
    <w:p w14:paraId="1F71F660" w14:textId="1D4E8DBE" w:rsidR="00AF667E" w:rsidRPr="0040380D" w:rsidRDefault="00AF667E" w:rsidP="005928FC">
      <w:r w:rsidRPr="0040380D">
        <w:t xml:space="preserve">To use </w:t>
      </w:r>
      <w:r w:rsidRPr="0040380D">
        <w:rPr>
          <w:i/>
          <w:iCs/>
        </w:rPr>
        <w:t>TimeTracker</w:t>
      </w:r>
      <w:r w:rsidRPr="0040380D">
        <w:t>, you need to have SharePoint</w:t>
      </w:r>
      <w:r w:rsidR="009144D7" w:rsidRPr="0040380D">
        <w:t xml:space="preserve"> in</w:t>
      </w:r>
      <w:r w:rsidRPr="0040380D">
        <w:t xml:space="preserve"> </w:t>
      </w:r>
      <w:r w:rsidR="00BB4C4A" w:rsidRPr="0040380D">
        <w:t>Office 365</w:t>
      </w:r>
      <w:r w:rsidR="00C8545F" w:rsidRPr="0040380D">
        <w:t xml:space="preserve">. It workes well with SharePoint </w:t>
      </w:r>
      <w:r w:rsidR="00017EB1" w:rsidRPr="0040380D">
        <w:t>Modern</w:t>
      </w:r>
      <w:r w:rsidR="00C8545F" w:rsidRPr="0040380D">
        <w:t xml:space="preserve"> </w:t>
      </w:r>
      <w:r w:rsidR="00F473C1" w:rsidRPr="0040380D">
        <w:t>Experience</w:t>
      </w:r>
      <w:r w:rsidR="00017EB1" w:rsidRPr="0040380D">
        <w:t>.</w:t>
      </w:r>
      <w:r w:rsidRPr="0040380D">
        <w:t xml:space="preserve"> Supported browsers are Microsoft Edge, Internet Explorer 10 and higher and the latest version of Google Chrome or Mozilla Firefox.</w:t>
      </w:r>
    </w:p>
    <w:p w14:paraId="69A07130" w14:textId="695EFC92" w:rsidR="00D876BE" w:rsidRPr="0040380D" w:rsidRDefault="00D876BE" w:rsidP="005928FC">
      <w:r w:rsidRPr="0040380D">
        <w:t xml:space="preserve">MS Excel 2010 and above for reports. </w:t>
      </w:r>
    </w:p>
    <w:p w14:paraId="092FAD2C" w14:textId="241B3E0E" w:rsidR="00AF667E" w:rsidRPr="0040380D" w:rsidRDefault="00AF667E" w:rsidP="005928FC">
      <w:pPr>
        <w:pStyle w:val="Heading2"/>
        <w:rPr>
          <w:sz w:val="20"/>
          <w:szCs w:val="20"/>
        </w:rPr>
      </w:pPr>
      <w:bookmarkStart w:id="6" w:name="_Toc40895315"/>
      <w:bookmarkStart w:id="7" w:name="_Toc50403520"/>
      <w:r w:rsidRPr="0040380D">
        <w:rPr>
          <w:sz w:val="20"/>
          <w:szCs w:val="20"/>
        </w:rPr>
        <w:t>Data Storage</w:t>
      </w:r>
      <w:bookmarkEnd w:id="6"/>
      <w:bookmarkEnd w:id="7"/>
    </w:p>
    <w:p w14:paraId="05131BB3" w14:textId="0F9929A1" w:rsidR="00AF667E" w:rsidRPr="0040380D" w:rsidRDefault="00AF667E" w:rsidP="005928FC">
      <w:r w:rsidRPr="0040380D">
        <w:rPr>
          <w:i/>
          <w:iCs/>
        </w:rPr>
        <w:lastRenderedPageBreak/>
        <w:t>TimeTracker</w:t>
      </w:r>
      <w:r w:rsidRPr="0040380D">
        <w:t xml:space="preserve"> </w:t>
      </w:r>
      <w:r w:rsidRPr="0040380D">
        <w:rPr>
          <w:i/>
          <w:iCs/>
        </w:rPr>
        <w:t>for SharePoint</w:t>
      </w:r>
      <w:r w:rsidRPr="0040380D">
        <w:t xml:space="preserve"> </w:t>
      </w:r>
      <w:r w:rsidR="00C8545F" w:rsidRPr="0040380D">
        <w:t xml:space="preserve">is </w:t>
      </w:r>
      <w:r w:rsidRPr="0040380D">
        <w:t xml:space="preserve">used </w:t>
      </w:r>
      <w:r w:rsidR="00C8545F" w:rsidRPr="0040380D">
        <w:t>on</w:t>
      </w:r>
      <w:r w:rsidRPr="0040380D">
        <w:t xml:space="preserve"> a SharePoint site, and here the first instance of </w:t>
      </w:r>
      <w:r w:rsidRPr="0040380D">
        <w:rPr>
          <w:i/>
          <w:iCs/>
        </w:rPr>
        <w:t>TimeTracker</w:t>
      </w:r>
      <w:r w:rsidRPr="0040380D">
        <w:t xml:space="preserve"> creates a </w:t>
      </w:r>
      <w:r w:rsidR="005928FC" w:rsidRPr="0040380D">
        <w:t xml:space="preserve">ShaePoint </w:t>
      </w:r>
      <w:r w:rsidRPr="0040380D">
        <w:t xml:space="preserve">list </w:t>
      </w:r>
      <w:r w:rsidR="005928FC" w:rsidRPr="0040380D">
        <w:t xml:space="preserve">one for attendnace data </w:t>
      </w:r>
      <w:r w:rsidRPr="0040380D">
        <w:t>and a settings</w:t>
      </w:r>
      <w:r w:rsidR="005928FC" w:rsidRPr="0040380D">
        <w:t>.</w:t>
      </w:r>
      <w:r w:rsidRPr="0040380D">
        <w:t xml:space="preserve"> </w:t>
      </w:r>
    </w:p>
    <w:p w14:paraId="491A43AC" w14:textId="16C91292" w:rsidR="00AF667E" w:rsidRPr="0040380D" w:rsidRDefault="00AF667E" w:rsidP="005928FC">
      <w:pPr>
        <w:rPr>
          <w:shd w:val="clear" w:color="auto" w:fill="FFFFFF"/>
        </w:rPr>
      </w:pPr>
      <w:r w:rsidRPr="0040380D">
        <w:rPr>
          <w:shd w:val="clear" w:color="auto" w:fill="FFFFFF"/>
        </w:rPr>
        <w:t xml:space="preserve">It is possible to have more than </w:t>
      </w:r>
      <w:r w:rsidR="005928FC" w:rsidRPr="0040380D">
        <w:rPr>
          <w:shd w:val="clear" w:color="auto" w:fill="FFFFFF"/>
        </w:rPr>
        <w:t xml:space="preserve">multiple </w:t>
      </w:r>
      <w:r w:rsidRPr="0040380D">
        <w:rPr>
          <w:shd w:val="clear" w:color="auto" w:fill="FFFFFF"/>
        </w:rPr>
        <w:t>installation</w:t>
      </w:r>
      <w:r w:rsidR="005928FC" w:rsidRPr="0040380D">
        <w:rPr>
          <w:shd w:val="clear" w:color="auto" w:fill="FFFFFF"/>
        </w:rPr>
        <w:t>s on different site colelctions.</w:t>
      </w:r>
      <w:r w:rsidR="009144D7" w:rsidRPr="0040380D">
        <w:rPr>
          <w:shd w:val="clear" w:color="auto" w:fill="FFFFFF"/>
        </w:rPr>
        <w:t xml:space="preserve"> If t</w:t>
      </w:r>
      <w:r w:rsidRPr="0040380D">
        <w:rPr>
          <w:shd w:val="clear" w:color="auto" w:fill="FFFFFF"/>
        </w:rPr>
        <w:t>here is an existing installation in a site, any new additions of </w:t>
      </w:r>
      <w:proofErr w:type="spellStart"/>
      <w:r w:rsidRPr="0040380D">
        <w:rPr>
          <w:i/>
          <w:iCs/>
          <w:noProof w:val="0"/>
        </w:rPr>
        <w:t>TimeTracker</w:t>
      </w:r>
      <w:proofErr w:type="spellEnd"/>
      <w:r w:rsidRPr="0040380D">
        <w:rPr>
          <w:i/>
          <w:iCs/>
          <w:shd w:val="clear" w:color="auto" w:fill="FFFFFF"/>
        </w:rPr>
        <w:t xml:space="preserve"> </w:t>
      </w:r>
      <w:r w:rsidRPr="0040380D">
        <w:rPr>
          <w:shd w:val="clear" w:color="auto" w:fill="FFFFFF"/>
        </w:rPr>
        <w:t xml:space="preserve">will use the same </w:t>
      </w:r>
      <w:r w:rsidR="009144D7" w:rsidRPr="0040380D">
        <w:rPr>
          <w:shd w:val="clear" w:color="auto" w:fill="FFFFFF"/>
        </w:rPr>
        <w:t xml:space="preserve">SharePoint </w:t>
      </w:r>
      <w:r w:rsidRPr="0040380D">
        <w:rPr>
          <w:noProof w:val="0"/>
        </w:rPr>
        <w:t xml:space="preserve">list and a </w:t>
      </w:r>
      <w:proofErr w:type="gramStart"/>
      <w:r w:rsidRPr="0040380D">
        <w:rPr>
          <w:noProof w:val="0"/>
        </w:rPr>
        <w:t>settings</w:t>
      </w:r>
      <w:proofErr w:type="gramEnd"/>
      <w:r w:rsidRPr="0040380D">
        <w:rPr>
          <w:shd w:val="clear" w:color="auto" w:fill="FFFFFF"/>
        </w:rPr>
        <w:t>, no matter which edition it is.</w:t>
      </w:r>
    </w:p>
    <w:p w14:paraId="195D97BD" w14:textId="0B53508C" w:rsidR="00D53968" w:rsidRPr="0040380D" w:rsidRDefault="003614B6" w:rsidP="005928FC">
      <w:pPr>
        <w:pStyle w:val="Heading1"/>
      </w:pPr>
      <w:bookmarkStart w:id="8" w:name="_Toc50403521"/>
      <w:r w:rsidRPr="0040380D">
        <w:t xml:space="preserve">Basic </w:t>
      </w:r>
      <w:r w:rsidR="00D53968" w:rsidRPr="0040380D">
        <w:t>Features</w:t>
      </w:r>
      <w:bookmarkEnd w:id="8"/>
      <w:r w:rsidR="00D53968" w:rsidRPr="0040380D">
        <w:t xml:space="preserve"> </w:t>
      </w:r>
    </w:p>
    <w:p w14:paraId="724AD0B9" w14:textId="33A62538" w:rsidR="00451852" w:rsidRPr="0040380D" w:rsidRDefault="00D53968" w:rsidP="00DF1D7B">
      <w:pPr>
        <w:pStyle w:val="ListParagraph"/>
        <w:numPr>
          <w:ilvl w:val="0"/>
          <w:numId w:val="13"/>
        </w:numPr>
        <w:rPr>
          <w:b/>
          <w:bCs/>
        </w:rPr>
      </w:pPr>
      <w:r w:rsidRPr="0040380D">
        <w:t>Easy In</w:t>
      </w:r>
      <w:r w:rsidR="00C8545F" w:rsidRPr="0040380D">
        <w:t>-</w:t>
      </w:r>
      <w:r w:rsidRPr="0040380D">
        <w:t>Out, Break-in, and Break-out by just tapping on the screen</w:t>
      </w:r>
    </w:p>
    <w:p w14:paraId="1B871091" w14:textId="7C9EC725" w:rsidR="00D53968" w:rsidRPr="0040380D" w:rsidRDefault="00D53968" w:rsidP="00DF1D7B">
      <w:pPr>
        <w:pStyle w:val="ListParagraph"/>
        <w:numPr>
          <w:ilvl w:val="0"/>
          <w:numId w:val="13"/>
        </w:numPr>
        <w:rPr>
          <w:b/>
          <w:bCs/>
        </w:rPr>
      </w:pPr>
      <w:r w:rsidRPr="0040380D">
        <w:t>Modern and affordable electronic mobile attendance logging</w:t>
      </w:r>
    </w:p>
    <w:p w14:paraId="279359CD" w14:textId="5632FFDD" w:rsidR="00D53968" w:rsidRPr="0040380D" w:rsidRDefault="00D53968" w:rsidP="00DF1D7B">
      <w:pPr>
        <w:pStyle w:val="ListParagraph"/>
        <w:numPr>
          <w:ilvl w:val="0"/>
          <w:numId w:val="13"/>
        </w:numPr>
        <w:rPr>
          <w:b/>
          <w:bCs/>
        </w:rPr>
      </w:pPr>
      <w:r w:rsidRPr="0040380D">
        <w:t>Quick setup and eas</w:t>
      </w:r>
      <w:r w:rsidR="00C8545F" w:rsidRPr="0040380D">
        <w:t>y</w:t>
      </w:r>
      <w:r w:rsidRPr="0040380D">
        <w:t xml:space="preserve"> </w:t>
      </w:r>
      <w:r w:rsidR="00C8545F" w:rsidRPr="0040380D">
        <w:t>to</w:t>
      </w:r>
      <w:r w:rsidRPr="0040380D">
        <w:t xml:space="preserve"> use - anyone can start using it within a few minutes</w:t>
      </w:r>
    </w:p>
    <w:p w14:paraId="5AE8E01E" w14:textId="77777777" w:rsidR="00D53968" w:rsidRPr="0040380D" w:rsidRDefault="00D53968" w:rsidP="00DF1D7B">
      <w:pPr>
        <w:pStyle w:val="ListParagraph"/>
        <w:numPr>
          <w:ilvl w:val="0"/>
          <w:numId w:val="13"/>
        </w:numPr>
        <w:rPr>
          <w:b/>
          <w:bCs/>
        </w:rPr>
      </w:pPr>
      <w:r w:rsidRPr="0040380D">
        <w:t>Convenient access to attendance data using your Microsoft Teams</w:t>
      </w:r>
    </w:p>
    <w:p w14:paraId="01A19C88" w14:textId="77777777" w:rsidR="00C8545F" w:rsidRPr="0040380D" w:rsidRDefault="00C8545F" w:rsidP="00DF1D7B">
      <w:pPr>
        <w:pStyle w:val="ListParagraph"/>
        <w:numPr>
          <w:ilvl w:val="0"/>
          <w:numId w:val="13"/>
        </w:numPr>
        <w:rPr>
          <w:b/>
          <w:bCs/>
        </w:rPr>
      </w:pPr>
      <w:r w:rsidRPr="0040380D">
        <w:t xml:space="preserve">Supervise attendance anytime in a real-time from anywhere </w:t>
      </w:r>
    </w:p>
    <w:p w14:paraId="23399397" w14:textId="07EEA2D3" w:rsidR="00D53968" w:rsidRPr="0040380D" w:rsidRDefault="00D53968" w:rsidP="00DF1D7B">
      <w:pPr>
        <w:pStyle w:val="ListParagraph"/>
        <w:numPr>
          <w:ilvl w:val="0"/>
          <w:numId w:val="13"/>
        </w:numPr>
        <w:rPr>
          <w:b/>
          <w:bCs/>
        </w:rPr>
      </w:pPr>
      <w:r w:rsidRPr="0040380D">
        <w:t xml:space="preserve">Policies - </w:t>
      </w:r>
      <w:r w:rsidR="00C8545F" w:rsidRPr="0040380D">
        <w:t>m</w:t>
      </w:r>
      <w:r w:rsidRPr="0040380D">
        <w:t xml:space="preserve">anage </w:t>
      </w:r>
      <w:r w:rsidR="00C8545F" w:rsidRPr="0040380D">
        <w:t xml:space="preserve">the </w:t>
      </w:r>
      <w:r w:rsidRPr="0040380D">
        <w:t>start and end hours, half-day, late coming</w:t>
      </w:r>
    </w:p>
    <w:p w14:paraId="72DFC30C" w14:textId="4B524F7F" w:rsidR="00D53968" w:rsidRPr="0040380D" w:rsidRDefault="00D53968" w:rsidP="00DF1D7B">
      <w:pPr>
        <w:pStyle w:val="ListParagraph"/>
        <w:numPr>
          <w:ilvl w:val="0"/>
          <w:numId w:val="13"/>
        </w:numPr>
        <w:rPr>
          <w:b/>
          <w:bCs/>
        </w:rPr>
      </w:pPr>
      <w:r w:rsidRPr="0040380D">
        <w:t xml:space="preserve">Monthly summary powerful reports to Excel for </w:t>
      </w:r>
      <w:r w:rsidR="001465BB" w:rsidRPr="0040380D">
        <w:t xml:space="preserve">the </w:t>
      </w:r>
      <w:r w:rsidRPr="0040380D">
        <w:t>employee or entire team</w:t>
      </w:r>
    </w:p>
    <w:p w14:paraId="0D4A903C" w14:textId="68E92515" w:rsidR="00D53968" w:rsidRPr="0040380D" w:rsidRDefault="00D53968" w:rsidP="00DF1D7B">
      <w:pPr>
        <w:pStyle w:val="ListParagraph"/>
        <w:numPr>
          <w:ilvl w:val="0"/>
          <w:numId w:val="13"/>
        </w:numPr>
        <w:rPr>
          <w:b/>
          <w:bCs/>
        </w:rPr>
      </w:pPr>
      <w:r w:rsidRPr="0040380D">
        <w:t>Generate reports by client/project for easy invoic</w:t>
      </w:r>
      <w:r w:rsidR="00F473C1" w:rsidRPr="0040380D">
        <w:t>ing</w:t>
      </w:r>
    </w:p>
    <w:p w14:paraId="27BFB89B" w14:textId="0ABEE8C6" w:rsidR="00453204" w:rsidRPr="0040380D" w:rsidRDefault="00D53968" w:rsidP="00DF1D7B">
      <w:pPr>
        <w:pStyle w:val="ListParagraph"/>
        <w:numPr>
          <w:ilvl w:val="0"/>
          <w:numId w:val="13"/>
        </w:numPr>
        <w:rPr>
          <w:b/>
          <w:bCs/>
        </w:rPr>
      </w:pPr>
      <w:r w:rsidRPr="0040380D">
        <w:t>Manage multiple admin and manager roles</w:t>
      </w:r>
    </w:p>
    <w:p w14:paraId="58F4AF1F" w14:textId="08BD1AE7" w:rsidR="00BB4C4A" w:rsidRPr="0040380D" w:rsidRDefault="00BB4C4A" w:rsidP="00DF1D7B">
      <w:pPr>
        <w:pStyle w:val="ListParagraph"/>
        <w:numPr>
          <w:ilvl w:val="0"/>
          <w:numId w:val="13"/>
        </w:numPr>
        <w:rPr>
          <w:b/>
          <w:bCs/>
        </w:rPr>
      </w:pPr>
      <w:r w:rsidRPr="0040380D">
        <w:t xml:space="preserve">Data stored </w:t>
      </w:r>
      <w:r w:rsidR="009144D7" w:rsidRPr="0040380D">
        <w:t>o</w:t>
      </w:r>
      <w:r w:rsidRPr="0040380D">
        <w:t xml:space="preserve">n the SharePoint’s </w:t>
      </w:r>
      <w:r w:rsidR="009144D7" w:rsidRPr="0040380D">
        <w:t>lists</w:t>
      </w:r>
    </w:p>
    <w:p w14:paraId="3EAA8C0F" w14:textId="604BC7D0" w:rsidR="003614B6" w:rsidRPr="0040380D" w:rsidRDefault="00453204" w:rsidP="005928FC">
      <w:pPr>
        <w:pStyle w:val="Heading2"/>
        <w:rPr>
          <w:sz w:val="20"/>
          <w:szCs w:val="20"/>
        </w:rPr>
      </w:pPr>
      <w:bookmarkStart w:id="9" w:name="_Toc50403522"/>
      <w:r w:rsidRPr="0040380D">
        <w:rPr>
          <w:sz w:val="20"/>
          <w:szCs w:val="20"/>
        </w:rPr>
        <w:t>Premium Features</w:t>
      </w:r>
      <w:bookmarkEnd w:id="9"/>
    </w:p>
    <w:p w14:paraId="34607468" w14:textId="6E40AE0F" w:rsidR="003614B6" w:rsidRPr="0040380D" w:rsidRDefault="003614B6" w:rsidP="005928FC">
      <w:r w:rsidRPr="0040380D">
        <w:t>To get the below</w:t>
      </w:r>
      <w:r w:rsidR="00C8545F" w:rsidRPr="0040380D">
        <w:t>-</w:t>
      </w:r>
      <w:r w:rsidRPr="0040380D">
        <w:t xml:space="preserve">mentioned premium features you need to subscribe to the paid version of </w:t>
      </w:r>
      <w:r w:rsidRPr="0040380D">
        <w:rPr>
          <w:i/>
          <w:iCs/>
        </w:rPr>
        <w:t>TimeTracker</w:t>
      </w:r>
      <w:r w:rsidRPr="0040380D">
        <w:t xml:space="preserve">. </w:t>
      </w:r>
    </w:p>
    <w:p w14:paraId="15AC7105" w14:textId="4AE2382D" w:rsidR="00D53968" w:rsidRPr="0040380D" w:rsidRDefault="00D53968" w:rsidP="00DF1D7B">
      <w:pPr>
        <w:pStyle w:val="ListParagraph"/>
        <w:numPr>
          <w:ilvl w:val="0"/>
          <w:numId w:val="6"/>
        </w:numPr>
        <w:rPr>
          <w:b/>
          <w:bCs/>
        </w:rPr>
      </w:pPr>
      <w:r w:rsidRPr="0040380D">
        <w:t>Notification emails for weekly/monthly reports</w:t>
      </w:r>
    </w:p>
    <w:p w14:paraId="137882FE" w14:textId="713F4D07" w:rsidR="00D53968" w:rsidRPr="0040380D" w:rsidRDefault="00D53968" w:rsidP="00DF1D7B">
      <w:pPr>
        <w:pStyle w:val="ListParagraph"/>
        <w:numPr>
          <w:ilvl w:val="0"/>
          <w:numId w:val="6"/>
        </w:numPr>
        <w:rPr>
          <w:b/>
          <w:bCs/>
        </w:rPr>
      </w:pPr>
      <w:r w:rsidRPr="0040380D">
        <w:t xml:space="preserve">Appearance customization of the main screen with company logo </w:t>
      </w:r>
    </w:p>
    <w:p w14:paraId="114615C4" w14:textId="330104A5" w:rsidR="00D53968" w:rsidRPr="0040380D" w:rsidRDefault="00D53968" w:rsidP="00DF1D7B">
      <w:pPr>
        <w:pStyle w:val="ListParagraph"/>
        <w:numPr>
          <w:ilvl w:val="0"/>
          <w:numId w:val="6"/>
        </w:numPr>
        <w:rPr>
          <w:b/>
          <w:bCs/>
        </w:rPr>
      </w:pPr>
      <w:r w:rsidRPr="0040380D">
        <w:t>Export to PowerBI to create a reporting dashboard using graphs and charts</w:t>
      </w:r>
    </w:p>
    <w:p w14:paraId="491BEE28" w14:textId="66585DA9" w:rsidR="009E5F25" w:rsidRPr="0040380D" w:rsidRDefault="009E5F25" w:rsidP="009E5F25">
      <w:pPr>
        <w:rPr>
          <w:b/>
          <w:bCs/>
        </w:rPr>
      </w:pPr>
    </w:p>
    <w:p w14:paraId="1F839843" w14:textId="77777777" w:rsidR="006F3234" w:rsidRPr="0040380D" w:rsidRDefault="006F3234" w:rsidP="006F3234">
      <w:pPr>
        <w:pStyle w:val="Heading1"/>
      </w:pPr>
      <w:bookmarkStart w:id="10" w:name="_Toc50403523"/>
      <w:r w:rsidRPr="0040380D">
        <w:t>Permissions</w:t>
      </w:r>
      <w:bookmarkEnd w:id="10"/>
    </w:p>
    <w:p w14:paraId="72D661FD" w14:textId="77777777" w:rsidR="006F3234" w:rsidRPr="0040380D" w:rsidRDefault="006F3234" w:rsidP="006F3234">
      <w:r w:rsidRPr="0040380D">
        <w:t xml:space="preserve">Standard SharePoint permissions are used for </w:t>
      </w:r>
      <w:r w:rsidRPr="0040380D">
        <w:rPr>
          <w:i/>
          <w:iCs/>
        </w:rPr>
        <w:t>TimeTracker</w:t>
      </w:r>
      <w:r w:rsidRPr="0040380D">
        <w:t>.</w:t>
      </w:r>
    </w:p>
    <w:p w14:paraId="257A1701" w14:textId="77777777" w:rsidR="006F3234" w:rsidRPr="0040380D" w:rsidRDefault="006F3234" w:rsidP="006F3234">
      <w:pPr>
        <w:pStyle w:val="Heading2"/>
        <w:rPr>
          <w:sz w:val="20"/>
          <w:szCs w:val="20"/>
        </w:rPr>
      </w:pPr>
      <w:bookmarkStart w:id="11" w:name="_Toc50403524"/>
      <w:r w:rsidRPr="0040380D">
        <w:rPr>
          <w:sz w:val="20"/>
          <w:szCs w:val="20"/>
        </w:rPr>
        <w:t>Administrator</w:t>
      </w:r>
      <w:bookmarkEnd w:id="11"/>
    </w:p>
    <w:p w14:paraId="57D15103" w14:textId="77777777" w:rsidR="006F3234" w:rsidRPr="0040380D" w:rsidRDefault="006F3234" w:rsidP="006F3234">
      <w:r w:rsidRPr="0040380D">
        <w:t xml:space="preserve">To install </w:t>
      </w:r>
      <w:r w:rsidRPr="0040380D">
        <w:rPr>
          <w:i/>
        </w:rPr>
        <w:t xml:space="preserve">TimeTracker </w:t>
      </w:r>
      <w:r w:rsidRPr="0040380D">
        <w:t>you must be a site collection administrator or have administrator permission over the site collection.</w:t>
      </w:r>
    </w:p>
    <w:p w14:paraId="141DBD27" w14:textId="77777777" w:rsidR="006F3234" w:rsidRPr="0040380D" w:rsidRDefault="006F3234" w:rsidP="006F3234">
      <w:r w:rsidRPr="0040380D">
        <w:t xml:space="preserve">The Global Admin must have to upload the </w:t>
      </w:r>
      <w:r w:rsidRPr="0040380D">
        <w:rPr>
          <w:b/>
          <w:bCs/>
        </w:rPr>
        <w:t>TimeTracker.sppkg</w:t>
      </w:r>
      <w:r w:rsidRPr="0040380D">
        <w:t> file to the app catalog.</w:t>
      </w:r>
    </w:p>
    <w:p w14:paraId="53EE4B92" w14:textId="77777777" w:rsidR="006F3234" w:rsidRPr="0040380D" w:rsidRDefault="006F3234" w:rsidP="006F3234">
      <w:pPr>
        <w:pStyle w:val="Heading2"/>
        <w:rPr>
          <w:sz w:val="20"/>
          <w:szCs w:val="20"/>
        </w:rPr>
      </w:pPr>
      <w:bookmarkStart w:id="12" w:name="_Toc50403525"/>
      <w:r w:rsidRPr="0040380D">
        <w:rPr>
          <w:sz w:val="20"/>
          <w:szCs w:val="20"/>
        </w:rPr>
        <w:t>Users</w:t>
      </w:r>
      <w:bookmarkEnd w:id="12"/>
    </w:p>
    <w:p w14:paraId="77D60809" w14:textId="77777777" w:rsidR="006F3234" w:rsidRPr="0040380D" w:rsidRDefault="006F3234" w:rsidP="006F3234">
      <w:r w:rsidRPr="0040380D">
        <w:lastRenderedPageBreak/>
        <w:t xml:space="preserve">People who need to work with tasks must be added in either </w:t>
      </w:r>
      <w:r w:rsidRPr="0040380D">
        <w:rPr>
          <w:b/>
        </w:rPr>
        <w:t>Visitor</w:t>
      </w:r>
      <w:r w:rsidRPr="0040380D">
        <w:t xml:space="preserve"> or </w:t>
      </w:r>
      <w:r w:rsidRPr="0040380D">
        <w:rPr>
          <w:b/>
        </w:rPr>
        <w:t>Member</w:t>
      </w:r>
      <w:r w:rsidRPr="0040380D">
        <w:t xml:space="preserve"> or </w:t>
      </w:r>
      <w:r w:rsidRPr="0040380D">
        <w:rPr>
          <w:b/>
        </w:rPr>
        <w:t>Owner</w:t>
      </w:r>
      <w:r w:rsidRPr="0040380D">
        <w:t xml:space="preserve"> group of the SharePoint site where </w:t>
      </w:r>
      <w:r w:rsidRPr="0040380D">
        <w:rPr>
          <w:i/>
        </w:rPr>
        <w:t>TimeTracker</w:t>
      </w:r>
      <w:r w:rsidRPr="0040380D">
        <w:t xml:space="preserve"> is installed.</w:t>
      </w:r>
    </w:p>
    <w:p w14:paraId="3A44FD45" w14:textId="178AE2D1" w:rsidR="00965687" w:rsidRPr="0040380D" w:rsidRDefault="00965687" w:rsidP="00965687">
      <w:pPr>
        <w:pStyle w:val="Heading1"/>
      </w:pPr>
      <w:bookmarkStart w:id="13" w:name="_Toc50403526"/>
      <w:r w:rsidRPr="0040380D">
        <w:t>Upload in App Catalog</w:t>
      </w:r>
      <w:bookmarkEnd w:id="13"/>
    </w:p>
    <w:p w14:paraId="7DB10E39" w14:textId="77777777" w:rsidR="00965687" w:rsidRPr="0040380D" w:rsidRDefault="00965687" w:rsidP="00965687">
      <w:r w:rsidRPr="0040380D">
        <w:rPr>
          <w:i/>
        </w:rPr>
        <w:t>TimeTracker</w:t>
      </w:r>
      <w:r w:rsidRPr="0040380D">
        <w:t xml:space="preserve"> is uploaded as package content. </w:t>
      </w:r>
    </w:p>
    <w:p w14:paraId="0C7B8DCE" w14:textId="77777777" w:rsidR="00965687" w:rsidRPr="0040380D" w:rsidRDefault="00965687" w:rsidP="00965687">
      <w:r w:rsidRPr="0040380D">
        <w:t xml:space="preserve">The Global Admin or SharePoint Admin can upload the </w:t>
      </w:r>
      <w:r w:rsidRPr="0040380D">
        <w:rPr>
          <w:b/>
          <w:bCs/>
        </w:rPr>
        <w:t>TimeTracker.sppkg</w:t>
      </w:r>
      <w:r w:rsidRPr="0040380D">
        <w:t> file to the app catalog.</w:t>
      </w:r>
    </w:p>
    <w:p w14:paraId="7AFBDD4B" w14:textId="77777777" w:rsidR="00965687" w:rsidRPr="0040380D" w:rsidRDefault="00965687" w:rsidP="00965687">
      <w:r w:rsidRPr="0040380D">
        <w:rPr>
          <w:shd w:val="clear" w:color="auto" w:fill="FFFFFF"/>
        </w:rPr>
        <w:t>The contents are then packaged into a </w:t>
      </w:r>
      <w:r w:rsidRPr="0040380D">
        <w:rPr>
          <w:rStyle w:val="Strong"/>
          <w:rFonts w:cs="Segoe UI"/>
          <w:shd w:val="clear" w:color="auto" w:fill="FFFFFF"/>
        </w:rPr>
        <w:t>.sppkg</w:t>
      </w:r>
      <w:r w:rsidRPr="0040380D">
        <w:rPr>
          <w:shd w:val="clear" w:color="auto" w:fill="FFFFFF"/>
        </w:rPr>
        <w:t> file. The package format is similar to a SharePoint add-ins package and uses Microsoft Open Packaging Conventions to package your solution.</w:t>
      </w:r>
    </w:p>
    <w:p w14:paraId="2B656EB3" w14:textId="77777777" w:rsidR="00965687" w:rsidRPr="0040380D" w:rsidRDefault="00965687" w:rsidP="00DF1D7B">
      <w:pPr>
        <w:pStyle w:val="ListParagraph"/>
        <w:numPr>
          <w:ilvl w:val="0"/>
          <w:numId w:val="7"/>
        </w:numPr>
      </w:pPr>
      <w:r w:rsidRPr="0040380D">
        <w:t>Go to your site's app catalog and select “Apps for SharePoint”.</w:t>
      </w:r>
    </w:p>
    <w:p w14:paraId="6D548498" w14:textId="2C0E13AF" w:rsidR="00965687" w:rsidRPr="0040380D" w:rsidRDefault="00965687" w:rsidP="00DF1D7B">
      <w:pPr>
        <w:pStyle w:val="ListParagraph"/>
        <w:numPr>
          <w:ilvl w:val="0"/>
          <w:numId w:val="7"/>
        </w:numPr>
      </w:pPr>
      <w:r w:rsidRPr="0040380D">
        <w:t>Upload or drag and drop the </w:t>
      </w:r>
      <w:r w:rsidRPr="0040380D">
        <w:rPr>
          <w:b/>
          <w:bCs/>
        </w:rPr>
        <w:t>TimeTracker.sppkg</w:t>
      </w:r>
      <w:r w:rsidRPr="0040380D">
        <w:t> file to the app catalog.</w:t>
      </w:r>
    </w:p>
    <w:p w14:paraId="385AAEFC" w14:textId="54B877EB" w:rsidR="00965687" w:rsidRPr="0040380D" w:rsidRDefault="00965687" w:rsidP="00DF1D7B">
      <w:pPr>
        <w:ind w:left="720"/>
        <w:rPr>
          <w:b/>
          <w:bCs/>
        </w:rPr>
      </w:pPr>
      <w:r w:rsidRPr="0040380D">
        <w:t>Click on the checkbox to “Make this solution available to all sites in the organization”.</w:t>
      </w:r>
    </w:p>
    <w:p w14:paraId="1E0FADE5" w14:textId="3B30FEA1" w:rsidR="002727AB" w:rsidRPr="0040380D" w:rsidRDefault="00CD0408" w:rsidP="005928FC">
      <w:r w:rsidRPr="0040380D">
        <w:drawing>
          <wp:inline distT="0" distB="0" distL="0" distR="0" wp14:anchorId="61A52B32" wp14:editId="799E6E2E">
            <wp:extent cx="5490210" cy="22485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224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5B1C9" w14:textId="719EED00" w:rsidR="00441784" w:rsidRPr="0040380D" w:rsidRDefault="00887619" w:rsidP="005928FC">
      <w:r w:rsidRPr="0040380D">
        <w:lastRenderedPageBreak/>
        <w:drawing>
          <wp:inline distT="0" distB="0" distL="0" distR="0" wp14:anchorId="2C140FE6" wp14:editId="7B486C77">
            <wp:extent cx="5490210" cy="304990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304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1B0A2" w14:textId="70C70F73" w:rsidR="00965687" w:rsidRPr="0040380D" w:rsidRDefault="00965687" w:rsidP="00965687">
      <w:pPr>
        <w:pStyle w:val="Heading1"/>
      </w:pPr>
      <w:bookmarkStart w:id="14" w:name="_Toc354151857"/>
      <w:bookmarkStart w:id="15" w:name="_Toc50403527"/>
      <w:r w:rsidRPr="0040380D">
        <w:t>Installation of TimeTracker</w:t>
      </w:r>
      <w:bookmarkEnd w:id="14"/>
      <w:bookmarkEnd w:id="15"/>
    </w:p>
    <w:p w14:paraId="1922103E" w14:textId="77777777" w:rsidR="00965687" w:rsidRPr="0040380D" w:rsidRDefault="00965687" w:rsidP="00965687">
      <w:r w:rsidRPr="0040380D">
        <w:t xml:space="preserve">The installation of </w:t>
      </w:r>
      <w:r w:rsidRPr="0040380D">
        <w:rPr>
          <w:i/>
          <w:iCs/>
        </w:rPr>
        <w:t>TimeTracker</w:t>
      </w:r>
      <w:r w:rsidRPr="0040380D">
        <w:t xml:space="preserve"> is very easy and just like Add-in. </w:t>
      </w:r>
    </w:p>
    <w:p w14:paraId="3E58A9B4" w14:textId="09F720E5" w:rsidR="00897B5B" w:rsidRPr="0040380D" w:rsidRDefault="00017EB1" w:rsidP="005928FC">
      <w:pPr>
        <w:pStyle w:val="Heading2"/>
        <w:rPr>
          <w:sz w:val="20"/>
          <w:szCs w:val="20"/>
        </w:rPr>
      </w:pPr>
      <w:bookmarkStart w:id="16" w:name="_Toc354151858"/>
      <w:bookmarkStart w:id="17" w:name="_Toc50403528"/>
      <w:bookmarkStart w:id="18" w:name="_Hlk47944947"/>
      <w:r w:rsidRPr="0040380D">
        <w:rPr>
          <w:sz w:val="20"/>
          <w:szCs w:val="20"/>
        </w:rPr>
        <w:t xml:space="preserve">Add </w:t>
      </w:r>
      <w:r w:rsidR="00CE3C5A" w:rsidRPr="0040380D">
        <w:rPr>
          <w:sz w:val="20"/>
          <w:szCs w:val="20"/>
        </w:rPr>
        <w:t xml:space="preserve">As A </w:t>
      </w:r>
      <w:r w:rsidRPr="0040380D">
        <w:rPr>
          <w:sz w:val="20"/>
          <w:szCs w:val="20"/>
        </w:rPr>
        <w:t xml:space="preserve">Web Part </w:t>
      </w:r>
      <w:r w:rsidR="00CE3C5A" w:rsidRPr="0040380D">
        <w:rPr>
          <w:sz w:val="20"/>
          <w:szCs w:val="20"/>
        </w:rPr>
        <w:t>- A</w:t>
      </w:r>
      <w:r w:rsidR="00663AAF" w:rsidRPr="0040380D">
        <w:rPr>
          <w:sz w:val="20"/>
          <w:szCs w:val="20"/>
        </w:rPr>
        <w:t>ctivate on Site Collection</w:t>
      </w:r>
      <w:bookmarkEnd w:id="16"/>
      <w:bookmarkEnd w:id="17"/>
    </w:p>
    <w:bookmarkEnd w:id="18"/>
    <w:p w14:paraId="33EA12E8" w14:textId="0DFCA0D7" w:rsidR="00F61C0D" w:rsidRPr="0040380D" w:rsidRDefault="008B12BE" w:rsidP="005928FC">
      <w:r w:rsidRPr="0040380D">
        <w:t xml:space="preserve">The </w:t>
      </w:r>
      <w:r w:rsidRPr="0040380D">
        <w:rPr>
          <w:i/>
          <w:iCs/>
        </w:rPr>
        <w:t>TimeTracker</w:t>
      </w:r>
      <w:r w:rsidRPr="0040380D">
        <w:t xml:space="preserve"> works like Add-in and available to </w:t>
      </w:r>
      <w:r w:rsidR="009E5F25" w:rsidRPr="0040380D">
        <w:t xml:space="preserve">all </w:t>
      </w:r>
      <w:r w:rsidRPr="0040380D">
        <w:t>SharePoint</w:t>
      </w:r>
      <w:r w:rsidR="009144D7" w:rsidRPr="0040380D">
        <w:t xml:space="preserve"> </w:t>
      </w:r>
      <w:r w:rsidR="009E5F25" w:rsidRPr="0040380D">
        <w:t>m</w:t>
      </w:r>
      <w:r w:rsidR="009144D7" w:rsidRPr="0040380D">
        <w:t xml:space="preserve">odern </w:t>
      </w:r>
      <w:r w:rsidR="009E5F25" w:rsidRPr="0040380D">
        <w:t>s</w:t>
      </w:r>
      <w:r w:rsidR="009144D7" w:rsidRPr="0040380D">
        <w:t>ite</w:t>
      </w:r>
      <w:r w:rsidRPr="0040380D">
        <w:t xml:space="preserve">. The </w:t>
      </w:r>
      <w:r w:rsidR="009E5F25" w:rsidRPr="0040380D">
        <w:t>Site Owner</w:t>
      </w:r>
      <w:r w:rsidRPr="0040380D">
        <w:t xml:space="preserve"> needs to add the web</w:t>
      </w:r>
      <w:r w:rsidR="001465BB" w:rsidRPr="0040380D">
        <w:t xml:space="preserve"> </w:t>
      </w:r>
      <w:r w:rsidRPr="0040380D">
        <w:t xml:space="preserve">part on the home screen of the site collection. </w:t>
      </w:r>
    </w:p>
    <w:p w14:paraId="76D53EB1" w14:textId="7B37E367" w:rsidR="007200FF" w:rsidRPr="0040380D" w:rsidRDefault="00451852" w:rsidP="005928FC">
      <w:r w:rsidRPr="0040380D">
        <w:t>To add a web part:</w:t>
      </w:r>
    </w:p>
    <w:p w14:paraId="59A27861" w14:textId="09593AC1" w:rsidR="00E368FC" w:rsidRPr="0040380D" w:rsidRDefault="009E5F25" w:rsidP="00DF1D7B">
      <w:pPr>
        <w:pStyle w:val="ListParagraph"/>
      </w:pPr>
      <w:r w:rsidRPr="0040380D">
        <w:drawing>
          <wp:anchor distT="0" distB="0" distL="114300" distR="114300" simplePos="0" relativeHeight="251669504" behindDoc="0" locked="0" layoutInCell="1" allowOverlap="1" wp14:anchorId="14578017" wp14:editId="3F2FA620">
            <wp:simplePos x="0" y="0"/>
            <wp:positionH relativeFrom="margin">
              <wp:align>right</wp:align>
            </wp:positionH>
            <wp:positionV relativeFrom="margin">
              <wp:posOffset>4382637</wp:posOffset>
            </wp:positionV>
            <wp:extent cx="2133333" cy="342857"/>
            <wp:effectExtent l="0" t="0" r="635" b="63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68FC" w:rsidRPr="0040380D">
        <w:t xml:space="preserve">Go to </w:t>
      </w:r>
      <w:r w:rsidR="001465BB" w:rsidRPr="0040380D">
        <w:t xml:space="preserve">the </w:t>
      </w:r>
      <w:r w:rsidR="00E368FC" w:rsidRPr="0040380D">
        <w:t xml:space="preserve">homepage of the site collection and click Edit on the right to edit the page. </w:t>
      </w:r>
    </w:p>
    <w:p w14:paraId="1F772CC6" w14:textId="39FD5F01" w:rsidR="009E5F25" w:rsidRPr="0040380D" w:rsidRDefault="00F04D20" w:rsidP="00DF1D7B">
      <w:pPr>
        <w:pStyle w:val="ListParagraph"/>
      </w:pPr>
      <w:r w:rsidRPr="0040380D">
        <w:t>Go</w:t>
      </w:r>
      <w:r w:rsidR="009E5F25" w:rsidRPr="0040380D">
        <w:t xml:space="preserve"> ‘+’ from the to add section layout. </w:t>
      </w:r>
      <w:r w:rsidRPr="0040380D">
        <w:t xml:space="preserve"> </w:t>
      </w:r>
    </w:p>
    <w:p w14:paraId="4832703F" w14:textId="6DA3F6B1" w:rsidR="009E5F25" w:rsidRPr="0040380D" w:rsidRDefault="009E5F25" w:rsidP="009E5F25">
      <w:pPr>
        <w:jc w:val="center"/>
      </w:pPr>
      <w:r w:rsidRPr="0040380D">
        <w:drawing>
          <wp:inline distT="0" distB="0" distL="0" distR="0" wp14:anchorId="463BCC14" wp14:editId="7F10E4C4">
            <wp:extent cx="3180952" cy="2076190"/>
            <wp:effectExtent l="0" t="0" r="635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80952" cy="2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80D47" w14:textId="77777777" w:rsidR="009E5F25" w:rsidRPr="0040380D" w:rsidRDefault="009E5F25" w:rsidP="009E5F25"/>
    <w:p w14:paraId="6EF1C64D" w14:textId="77777777" w:rsidR="009E5F25" w:rsidRPr="0040380D" w:rsidRDefault="009E5F25" w:rsidP="00DF1D7B">
      <w:pPr>
        <w:pStyle w:val="ListParagraph"/>
      </w:pPr>
      <w:r w:rsidRPr="0040380D">
        <w:t>Click ‘</w:t>
      </w:r>
      <w:r w:rsidR="00F04D20" w:rsidRPr="0040380D">
        <w:t>+</w:t>
      </w:r>
      <w:r w:rsidRPr="0040380D">
        <w:t xml:space="preserve">’ </w:t>
      </w:r>
      <w:r w:rsidR="00F04D20" w:rsidRPr="0040380D">
        <w:t xml:space="preserve">to add </w:t>
      </w:r>
      <w:r w:rsidR="001465BB" w:rsidRPr="0040380D">
        <w:t xml:space="preserve">a </w:t>
      </w:r>
      <w:r w:rsidR="00F04D20" w:rsidRPr="0040380D">
        <w:t xml:space="preserve">new web part and type </w:t>
      </w:r>
      <w:r w:rsidR="00F04D20" w:rsidRPr="0040380D">
        <w:rPr>
          <w:i/>
          <w:iCs/>
        </w:rPr>
        <w:t xml:space="preserve">TimeTracker </w:t>
      </w:r>
      <w:r w:rsidRPr="0040380D">
        <w:t xml:space="preserve">in searcha nd select it. </w:t>
      </w:r>
    </w:p>
    <w:p w14:paraId="02673CDE" w14:textId="1BADA077" w:rsidR="00E368FC" w:rsidRPr="0040380D" w:rsidRDefault="009E5F25" w:rsidP="009E5F25">
      <w:pPr>
        <w:ind w:left="720"/>
      </w:pPr>
      <w:r w:rsidRPr="0040380D">
        <w:t xml:space="preserve"> </w:t>
      </w:r>
    </w:p>
    <w:p w14:paraId="19735CA5" w14:textId="0CB175D2" w:rsidR="00DA030D" w:rsidRPr="0040380D" w:rsidRDefault="009F1AC2" w:rsidP="005928FC">
      <w:r w:rsidRPr="0040380D">
        <w:drawing>
          <wp:inline distT="0" distB="0" distL="0" distR="0" wp14:anchorId="600582B5" wp14:editId="22CED743">
            <wp:extent cx="5490210" cy="1693545"/>
            <wp:effectExtent l="0" t="0" r="0" b="1905"/>
            <wp:docPr id="11426" name="Picture 11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4F5B5" w14:textId="2D6AC41E" w:rsidR="00DA030D" w:rsidRDefault="00DA030D" w:rsidP="00DF1D7B">
      <w:pPr>
        <w:pStyle w:val="ListParagraph"/>
      </w:pPr>
      <w:r w:rsidRPr="0040380D">
        <w:t xml:space="preserve">Republish the page </w:t>
      </w:r>
      <w:r w:rsidR="00C569B6" w:rsidRPr="0040380D">
        <w:t xml:space="preserve">and </w:t>
      </w:r>
      <w:r w:rsidRPr="0040380D">
        <w:t>TimeTrack</w:t>
      </w:r>
      <w:r w:rsidR="009E5F25" w:rsidRPr="0040380D">
        <w:t>e</w:t>
      </w:r>
      <w:r w:rsidRPr="0040380D">
        <w:t>r is ready to use.</w:t>
      </w:r>
    </w:p>
    <w:p w14:paraId="73F2773B" w14:textId="55B533F8" w:rsidR="003566DA" w:rsidRPr="0040380D" w:rsidRDefault="003566DA" w:rsidP="003566DA">
      <w:r>
        <w:drawing>
          <wp:inline distT="0" distB="0" distL="0" distR="0" wp14:anchorId="2397853E" wp14:editId="2C7C807C">
            <wp:extent cx="5490210" cy="1311275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4F70D" w14:textId="320C201F" w:rsidR="00803E6B" w:rsidRPr="0040380D" w:rsidRDefault="00803E6B" w:rsidP="005928FC"/>
    <w:p w14:paraId="68936F0C" w14:textId="18D2A135" w:rsidR="00017EB1" w:rsidRPr="0040380D" w:rsidRDefault="00017EB1" w:rsidP="005928FC">
      <w:pPr>
        <w:pStyle w:val="Heading2"/>
        <w:rPr>
          <w:sz w:val="20"/>
          <w:szCs w:val="20"/>
        </w:rPr>
      </w:pPr>
      <w:bookmarkStart w:id="19" w:name="_Toc50403529"/>
      <w:r w:rsidRPr="0040380D">
        <w:rPr>
          <w:sz w:val="20"/>
          <w:szCs w:val="20"/>
        </w:rPr>
        <w:t>Add on Microsoft Teams</w:t>
      </w:r>
      <w:bookmarkEnd w:id="19"/>
    </w:p>
    <w:p w14:paraId="17BE8982" w14:textId="13527F06" w:rsidR="00017EB1" w:rsidRPr="0040380D" w:rsidRDefault="00017EB1" w:rsidP="005928FC">
      <w:r w:rsidRPr="0040380D">
        <w:rPr>
          <w:i/>
          <w:iCs/>
        </w:rPr>
        <w:t>TimeTracker</w:t>
      </w:r>
      <w:r w:rsidRPr="0040380D">
        <w:t xml:space="preserve"> works </w:t>
      </w:r>
      <w:r w:rsidR="001055F0" w:rsidRPr="0040380D">
        <w:t xml:space="preserve">with MS Teams also. </w:t>
      </w:r>
    </w:p>
    <w:p w14:paraId="5EDFCF63" w14:textId="1252BD68" w:rsidR="001055F0" w:rsidRPr="0040380D" w:rsidRDefault="001055F0" w:rsidP="00DF1D7B">
      <w:pPr>
        <w:pStyle w:val="ListParagraph"/>
        <w:numPr>
          <w:ilvl w:val="0"/>
          <w:numId w:val="14"/>
        </w:numPr>
      </w:pPr>
      <w:r w:rsidRPr="0040380D">
        <w:t>Go to MS Teams and click on the ‘Teams’ from the quick</w:t>
      </w:r>
      <w:r w:rsidR="001465BB" w:rsidRPr="0040380D">
        <w:t xml:space="preserve"> </w:t>
      </w:r>
      <w:r w:rsidRPr="0040380D">
        <w:t xml:space="preserve">launch. </w:t>
      </w:r>
    </w:p>
    <w:p w14:paraId="35D19527" w14:textId="28E2B937" w:rsidR="00C471B8" w:rsidRPr="0040380D" w:rsidRDefault="00C471B8" w:rsidP="00DF1D7B">
      <w:pPr>
        <w:pStyle w:val="ListParagraph"/>
      </w:pPr>
      <w:r w:rsidRPr="0040380D">
        <w:t xml:space="preserve">Select the </w:t>
      </w:r>
      <w:r w:rsidR="00965687" w:rsidRPr="0040380D">
        <w:t>Team</w:t>
      </w:r>
      <w:r w:rsidRPr="0040380D">
        <w:t xml:space="preserve"> where you want to add </w:t>
      </w:r>
      <w:r w:rsidRPr="0040380D">
        <w:rPr>
          <w:i/>
          <w:iCs/>
        </w:rPr>
        <w:t>TimeTracker</w:t>
      </w:r>
      <w:r w:rsidRPr="0040380D">
        <w:t xml:space="preserve"> and go to ‘+’ to add a tab.</w:t>
      </w:r>
    </w:p>
    <w:p w14:paraId="373982F6" w14:textId="77777777" w:rsidR="00965687" w:rsidRPr="0040380D" w:rsidRDefault="00965687" w:rsidP="00DF1D7B">
      <w:pPr>
        <w:ind w:left="720"/>
      </w:pPr>
    </w:p>
    <w:p w14:paraId="466684A0" w14:textId="1186CBB4" w:rsidR="00C8545F" w:rsidRPr="0040380D" w:rsidRDefault="00C8545F" w:rsidP="005928FC">
      <w:r w:rsidRPr="0040380D">
        <w:drawing>
          <wp:inline distT="0" distB="0" distL="0" distR="0" wp14:anchorId="7B41789A" wp14:editId="34B2B5D2">
            <wp:extent cx="5490210" cy="1644015"/>
            <wp:effectExtent l="0" t="0" r="0" b="0"/>
            <wp:docPr id="11427" name="Picture 11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C15D8" w14:textId="48DEC946" w:rsidR="00F66531" w:rsidRPr="0040380D" w:rsidRDefault="00F66531" w:rsidP="005928FC"/>
    <w:p w14:paraId="5431C010" w14:textId="5A4D76BE" w:rsidR="00F66531" w:rsidRPr="0040380D" w:rsidRDefault="00F66531" w:rsidP="00DF1D7B">
      <w:pPr>
        <w:pStyle w:val="ListParagraph"/>
      </w:pPr>
      <w:r w:rsidRPr="0040380D">
        <w:lastRenderedPageBreak/>
        <w:t>Search for ‘</w:t>
      </w:r>
      <w:r w:rsidRPr="0040380D">
        <w:rPr>
          <w:i/>
          <w:iCs/>
        </w:rPr>
        <w:t>TimeTracker</w:t>
      </w:r>
      <w:r w:rsidRPr="0040380D">
        <w:t xml:space="preserve">’ and click on the </w:t>
      </w:r>
      <w:r w:rsidR="001465BB" w:rsidRPr="0040380D">
        <w:t>S</w:t>
      </w:r>
      <w:r w:rsidRPr="0040380D">
        <w:t xml:space="preserve">ave button. </w:t>
      </w:r>
    </w:p>
    <w:p w14:paraId="2388E341" w14:textId="3C72E2B1" w:rsidR="00EB51A6" w:rsidRPr="0040380D" w:rsidRDefault="00EB51A6" w:rsidP="005928FC"/>
    <w:p w14:paraId="4F539680" w14:textId="0FC19706" w:rsidR="00F66531" w:rsidRPr="0040380D" w:rsidRDefault="00B71B9F" w:rsidP="005928FC">
      <w:r w:rsidRPr="0040380D">
        <w:drawing>
          <wp:inline distT="0" distB="0" distL="0" distR="0" wp14:anchorId="4BF84AC7" wp14:editId="027CC613">
            <wp:extent cx="2795773" cy="2790825"/>
            <wp:effectExtent l="0" t="0" r="5080" b="0"/>
            <wp:docPr id="11430" name="Picture 1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98660" cy="2793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B6E37" w14:textId="144A687D" w:rsidR="006F3234" w:rsidRPr="0040380D" w:rsidRDefault="006F3234" w:rsidP="005928FC">
      <w:r w:rsidRPr="0040380D">
        <w:t xml:space="preserve">A new tab will be displayed named TimeTracker. </w:t>
      </w:r>
    </w:p>
    <w:p w14:paraId="65490DDD" w14:textId="57F4E42B" w:rsidR="0093411A" w:rsidRPr="0040380D" w:rsidRDefault="00F329E0" w:rsidP="005928FC">
      <w:pPr>
        <w:pStyle w:val="Heading1"/>
      </w:pPr>
      <w:bookmarkStart w:id="20" w:name="_Toc50403530"/>
      <w:bookmarkStart w:id="21" w:name="_Ref354161090"/>
      <w:r w:rsidRPr="0040380D">
        <w:t xml:space="preserve">Use </w:t>
      </w:r>
      <w:r w:rsidR="00AF667E" w:rsidRPr="0040380D">
        <w:t>TimeTracker</w:t>
      </w:r>
      <w:bookmarkEnd w:id="20"/>
      <w:r w:rsidR="00AF667E" w:rsidRPr="0040380D">
        <w:t xml:space="preserve"> </w:t>
      </w:r>
    </w:p>
    <w:p w14:paraId="7EFF78A2" w14:textId="1A104CDC" w:rsidR="0093411A" w:rsidRPr="0040380D" w:rsidRDefault="006820ED" w:rsidP="005928FC">
      <w:r w:rsidRPr="0040380D">
        <w:rPr>
          <w:i/>
          <w:iCs/>
        </w:rPr>
        <w:t>T</w:t>
      </w:r>
      <w:r w:rsidR="00D156FE" w:rsidRPr="0040380D">
        <w:rPr>
          <w:i/>
          <w:iCs/>
        </w:rPr>
        <w:t>imeTracker for SharePoint</w:t>
      </w:r>
      <w:r w:rsidR="00D156FE" w:rsidRPr="0040380D">
        <w:t xml:space="preserve"> is </w:t>
      </w:r>
      <w:r w:rsidR="00C569B6" w:rsidRPr="0040380D">
        <w:t xml:space="preserve">a </w:t>
      </w:r>
      <w:r w:rsidR="00D156FE" w:rsidRPr="0040380D">
        <w:t>very interactive and user</w:t>
      </w:r>
      <w:r w:rsidR="00C8545F" w:rsidRPr="0040380D">
        <w:t>-</w:t>
      </w:r>
      <w:r w:rsidR="00D156FE" w:rsidRPr="0040380D">
        <w:t>friendly</w:t>
      </w:r>
      <w:r w:rsidR="00C569B6" w:rsidRPr="0040380D">
        <w:t xml:space="preserve"> solution</w:t>
      </w:r>
      <w:r w:rsidR="00D156FE" w:rsidRPr="0040380D">
        <w:t>. The user needs to tap</w:t>
      </w:r>
      <w:r w:rsidR="001465BB" w:rsidRPr="0040380D">
        <w:t>/</w:t>
      </w:r>
      <w:r w:rsidR="00D156FE" w:rsidRPr="0040380D">
        <w:t xml:space="preserve">click on the screen and </w:t>
      </w:r>
      <w:r w:rsidR="001465BB" w:rsidRPr="0040380D">
        <w:t>t</w:t>
      </w:r>
      <w:r w:rsidRPr="0040380D">
        <w:t>h</w:t>
      </w:r>
      <w:r w:rsidR="00B022E4" w:rsidRPr="0040380D">
        <w:t xml:space="preserve">e </w:t>
      </w:r>
      <w:r w:rsidR="00AF667E" w:rsidRPr="0040380D">
        <w:t xml:space="preserve">user or </w:t>
      </w:r>
      <w:r w:rsidR="00C569B6" w:rsidRPr="0040380D">
        <w:t xml:space="preserve">a </w:t>
      </w:r>
      <w:r w:rsidR="00AF667E" w:rsidRPr="0040380D">
        <w:t xml:space="preserve">team member will </w:t>
      </w:r>
      <w:r w:rsidR="00D156FE" w:rsidRPr="0040380D">
        <w:t>see the Login button on the top of the screen.</w:t>
      </w:r>
    </w:p>
    <w:p w14:paraId="3FB7EDC6" w14:textId="45A7A999" w:rsidR="0093411A" w:rsidRPr="0040380D" w:rsidRDefault="0093411A" w:rsidP="005928FC">
      <w:pPr>
        <w:pStyle w:val="Heading2"/>
        <w:rPr>
          <w:sz w:val="20"/>
          <w:szCs w:val="20"/>
        </w:rPr>
      </w:pPr>
      <w:bookmarkStart w:id="22" w:name="_Toc50403531"/>
      <w:r w:rsidRPr="0040380D">
        <w:rPr>
          <w:sz w:val="20"/>
          <w:szCs w:val="20"/>
        </w:rPr>
        <w:t xml:space="preserve">SharePoint </w:t>
      </w:r>
      <w:r w:rsidR="00BB4C4A" w:rsidRPr="0040380D">
        <w:rPr>
          <w:sz w:val="20"/>
          <w:szCs w:val="20"/>
        </w:rPr>
        <w:t>Office 365</w:t>
      </w:r>
      <w:r w:rsidR="00C471B8" w:rsidRPr="0040380D">
        <w:rPr>
          <w:sz w:val="20"/>
          <w:szCs w:val="20"/>
        </w:rPr>
        <w:t xml:space="preserve"> </w:t>
      </w:r>
      <w:r w:rsidRPr="0040380D">
        <w:rPr>
          <w:sz w:val="20"/>
          <w:szCs w:val="20"/>
        </w:rPr>
        <w:t xml:space="preserve">Modern </w:t>
      </w:r>
      <w:r w:rsidR="00C471B8" w:rsidRPr="0040380D">
        <w:rPr>
          <w:sz w:val="20"/>
          <w:szCs w:val="20"/>
        </w:rPr>
        <w:t>Experience</w:t>
      </w:r>
      <w:bookmarkEnd w:id="22"/>
    </w:p>
    <w:p w14:paraId="6F776952" w14:textId="43F7B57B" w:rsidR="0093411A" w:rsidRPr="0040380D" w:rsidRDefault="0093411A" w:rsidP="005928FC">
      <w:r w:rsidRPr="0040380D">
        <w:rPr>
          <w:i/>
          <w:iCs/>
        </w:rPr>
        <w:t>TimeTracker</w:t>
      </w:r>
      <w:r w:rsidRPr="0040380D">
        <w:t xml:space="preserve"> has </w:t>
      </w:r>
      <w:r w:rsidR="001465BB" w:rsidRPr="0040380D">
        <w:t xml:space="preserve">a </w:t>
      </w:r>
      <w:r w:rsidRPr="0040380D">
        <w:t xml:space="preserve">very contemporary design. </w:t>
      </w:r>
      <w:r w:rsidR="002045DA" w:rsidRPr="0040380D">
        <w:t>I</w:t>
      </w:r>
      <w:r w:rsidR="00C471B8" w:rsidRPr="0040380D">
        <w:t>t run</w:t>
      </w:r>
      <w:r w:rsidR="002045DA" w:rsidRPr="0040380D">
        <w:t>s</w:t>
      </w:r>
      <w:r w:rsidR="00C471B8" w:rsidRPr="0040380D">
        <w:t xml:space="preserve"> flawlessly on </w:t>
      </w:r>
      <w:r w:rsidRPr="0040380D">
        <w:t>MS Teams</w:t>
      </w:r>
      <w:r w:rsidR="00C471B8" w:rsidRPr="0040380D">
        <w:t xml:space="preserve"> and </w:t>
      </w:r>
      <w:r w:rsidR="00C8545F" w:rsidRPr="0040380D">
        <w:t xml:space="preserve">SharePoint </w:t>
      </w:r>
      <w:r w:rsidR="00C20701" w:rsidRPr="0040380D">
        <w:t xml:space="preserve">in Office 365 </w:t>
      </w:r>
      <w:r w:rsidR="00C471B8" w:rsidRPr="0040380D">
        <w:t xml:space="preserve">using </w:t>
      </w:r>
      <w:r w:rsidR="00C8545F" w:rsidRPr="0040380D">
        <w:t xml:space="preserve">the </w:t>
      </w:r>
      <w:r w:rsidR="0047083B" w:rsidRPr="0040380D">
        <w:t xml:space="preserve">Modern </w:t>
      </w:r>
      <w:r w:rsidR="00C471B8" w:rsidRPr="0040380D">
        <w:t>web par</w:t>
      </w:r>
      <w:r w:rsidR="0047083B" w:rsidRPr="0040380D">
        <w:t>t</w:t>
      </w:r>
      <w:r w:rsidR="00C471B8" w:rsidRPr="0040380D">
        <w:t>.</w:t>
      </w:r>
    </w:p>
    <w:p w14:paraId="4819BFC7" w14:textId="4CD666F0" w:rsidR="0093411A" w:rsidRPr="0040380D" w:rsidRDefault="0093411A" w:rsidP="005928FC">
      <w:pPr>
        <w:pStyle w:val="Heading2"/>
        <w:rPr>
          <w:sz w:val="20"/>
          <w:szCs w:val="20"/>
        </w:rPr>
      </w:pPr>
      <w:bookmarkStart w:id="23" w:name="_Toc50403532"/>
      <w:r w:rsidRPr="0040380D">
        <w:rPr>
          <w:sz w:val="20"/>
          <w:szCs w:val="20"/>
        </w:rPr>
        <w:t>Micro</w:t>
      </w:r>
      <w:r w:rsidR="003B0D43" w:rsidRPr="0040380D">
        <w:rPr>
          <w:sz w:val="20"/>
          <w:szCs w:val="20"/>
        </w:rPr>
        <w:t>s</w:t>
      </w:r>
      <w:r w:rsidRPr="0040380D">
        <w:rPr>
          <w:sz w:val="20"/>
          <w:szCs w:val="20"/>
        </w:rPr>
        <w:t>oft Teams</w:t>
      </w:r>
      <w:bookmarkEnd w:id="23"/>
    </w:p>
    <w:p w14:paraId="22E4829B" w14:textId="6F438729" w:rsidR="00BA5796" w:rsidRDefault="002C0C7F" w:rsidP="005928FC">
      <w:r w:rsidRPr="0040380D">
        <w:t xml:space="preserve">When the user opens the MS Teams app either on </w:t>
      </w:r>
      <w:r w:rsidR="001465BB" w:rsidRPr="0040380D">
        <w:t xml:space="preserve">the </w:t>
      </w:r>
      <w:r w:rsidRPr="0040380D">
        <w:t>mobile device or desktop app, he</w:t>
      </w:r>
      <w:r w:rsidR="00C569B6" w:rsidRPr="0040380D">
        <w:t>/she</w:t>
      </w:r>
      <w:r w:rsidRPr="0040380D">
        <w:t xml:space="preserve"> needs to go </w:t>
      </w:r>
      <w:r w:rsidR="00C569B6" w:rsidRPr="0040380D">
        <w:t xml:space="preserve">the </w:t>
      </w:r>
      <w:r w:rsidRPr="0040380D">
        <w:t xml:space="preserve">Teams tabs first. </w:t>
      </w:r>
    </w:p>
    <w:p w14:paraId="0CA51247" w14:textId="3B591043" w:rsidR="003566DA" w:rsidRPr="0040380D" w:rsidRDefault="003566DA" w:rsidP="005928FC">
      <w:r>
        <w:lastRenderedPageBreak/>
        <w:drawing>
          <wp:inline distT="0" distB="0" distL="0" distR="0" wp14:anchorId="1D3E8E65" wp14:editId="1C63CA6A">
            <wp:extent cx="2762250" cy="40957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8589B" w14:textId="519BE99B" w:rsidR="005E3873" w:rsidRPr="0040380D" w:rsidRDefault="005E3873" w:rsidP="005928FC"/>
    <w:p w14:paraId="655DBB18" w14:textId="62D1A651" w:rsidR="005E3873" w:rsidRPr="0040380D" w:rsidRDefault="005E3873" w:rsidP="005928FC"/>
    <w:p w14:paraId="454438C7" w14:textId="5D65F913" w:rsidR="00F66531" w:rsidRPr="0040380D" w:rsidRDefault="00F66531" w:rsidP="005928FC">
      <w:pPr>
        <w:pStyle w:val="Heading2"/>
        <w:rPr>
          <w:sz w:val="20"/>
          <w:szCs w:val="20"/>
        </w:rPr>
      </w:pPr>
      <w:bookmarkStart w:id="24" w:name="_Toc50403533"/>
      <w:r w:rsidRPr="0040380D">
        <w:rPr>
          <w:sz w:val="20"/>
          <w:szCs w:val="20"/>
        </w:rPr>
        <w:t>Usage</w:t>
      </w:r>
      <w:bookmarkEnd w:id="24"/>
    </w:p>
    <w:p w14:paraId="44B5D762" w14:textId="6A171F9D" w:rsidR="006C72C5" w:rsidRPr="0040380D" w:rsidRDefault="006C72C5" w:rsidP="005928FC">
      <w:r w:rsidRPr="0040380D">
        <w:t>When the user log</w:t>
      </w:r>
      <w:r w:rsidR="001465BB" w:rsidRPr="0040380D">
        <w:t>s</w:t>
      </w:r>
      <w:r w:rsidRPr="0040380D">
        <w:t xml:space="preserve"> in, </w:t>
      </w:r>
      <w:r w:rsidR="00C8545F" w:rsidRPr="0040380D">
        <w:t xml:space="preserve">a welcome </w:t>
      </w:r>
      <w:r w:rsidRPr="0040380D">
        <w:t xml:space="preserve">message with </w:t>
      </w:r>
      <w:r w:rsidR="001465BB" w:rsidRPr="0040380D">
        <w:t xml:space="preserve">the </w:t>
      </w:r>
      <w:r w:rsidRPr="0040380D">
        <w:t xml:space="preserve">login icon appears on the team member’s screen. Once the user logged in for a day, the login button will not be displayed again for that particular day. </w:t>
      </w:r>
    </w:p>
    <w:p w14:paraId="4722FF87" w14:textId="5D43B311" w:rsidR="0012445C" w:rsidRPr="0040380D" w:rsidRDefault="00DA030D" w:rsidP="00C20701">
      <w:pPr>
        <w:jc w:val="center"/>
      </w:pPr>
      <w:r w:rsidRPr="0040380D">
        <w:drawing>
          <wp:inline distT="0" distB="0" distL="0" distR="0" wp14:anchorId="5497C5D3" wp14:editId="62E7B932">
            <wp:extent cx="2450465" cy="1448435"/>
            <wp:effectExtent l="0" t="0" r="698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0FBDA" w14:textId="2D2D2DD4" w:rsidR="006C72C5" w:rsidRDefault="006C72C5" w:rsidP="005928FC">
      <w:r w:rsidRPr="0040380D">
        <w:t>Thereafter user</w:t>
      </w:r>
      <w:r w:rsidR="001465BB" w:rsidRPr="0040380D">
        <w:t>s</w:t>
      </w:r>
      <w:r w:rsidRPr="0040380D">
        <w:t xml:space="preserve"> will have options either to </w:t>
      </w:r>
      <w:r w:rsidR="00C569B6" w:rsidRPr="0040380D">
        <w:t>take</w:t>
      </w:r>
      <w:r w:rsidRPr="0040380D">
        <w:t xml:space="preserve"> break</w:t>
      </w:r>
      <w:r w:rsidR="00C8545F" w:rsidRPr="0040380D">
        <w:t>s</w:t>
      </w:r>
      <w:r w:rsidRPr="0040380D">
        <w:t xml:space="preserve"> or logout for the day. </w:t>
      </w:r>
    </w:p>
    <w:p w14:paraId="3943EBF1" w14:textId="58381FC0" w:rsidR="00B51B3B" w:rsidRPr="0040380D" w:rsidRDefault="00B51B3B" w:rsidP="005928FC">
      <w:r>
        <w:lastRenderedPageBreak/>
        <w:drawing>
          <wp:inline distT="0" distB="0" distL="0" distR="0" wp14:anchorId="76AFE8AA" wp14:editId="6F061A9E">
            <wp:extent cx="5486400" cy="997585"/>
            <wp:effectExtent l="0" t="0" r="0" b="0"/>
            <wp:docPr id="11428" name="Picture 11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B3FCC" w14:textId="7C26E86E" w:rsidR="00BC294C" w:rsidRDefault="00BC294C" w:rsidP="005928FC"/>
    <w:p w14:paraId="698E061F" w14:textId="088DCB4D" w:rsidR="00B51B3B" w:rsidRPr="0040380D" w:rsidRDefault="00B51B3B" w:rsidP="005928FC">
      <w:r>
        <w:drawing>
          <wp:inline distT="0" distB="0" distL="0" distR="0" wp14:anchorId="42BCFC00" wp14:editId="7B20F41E">
            <wp:extent cx="5490210" cy="1549400"/>
            <wp:effectExtent l="0" t="0" r="0" b="0"/>
            <wp:docPr id="11425" name="Picture 1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6BF74" w14:textId="3A420E45" w:rsidR="008013FC" w:rsidRPr="0040380D" w:rsidRDefault="008013FC" w:rsidP="005928FC"/>
    <w:p w14:paraId="04690FA7" w14:textId="77777777" w:rsidR="00C20701" w:rsidRPr="0040380D" w:rsidRDefault="003614B6" w:rsidP="005928FC">
      <w:r w:rsidRPr="0040380D">
        <w:t xml:space="preserve">Users can take more than one break in a day and </w:t>
      </w:r>
      <w:r w:rsidRPr="0040380D">
        <w:rPr>
          <w:i/>
          <w:iCs/>
        </w:rPr>
        <w:t>TimeTracker</w:t>
      </w:r>
      <w:r w:rsidRPr="0040380D">
        <w:t xml:space="preserve"> calculates total </w:t>
      </w:r>
      <w:r w:rsidR="00C20701" w:rsidRPr="0040380D">
        <w:t xml:space="preserve">break time. </w:t>
      </w:r>
    </w:p>
    <w:p w14:paraId="5B8E1914" w14:textId="3FE47524" w:rsidR="003614B6" w:rsidRPr="0040380D" w:rsidRDefault="00663AAF" w:rsidP="005928FC">
      <w:r w:rsidRPr="0040380D">
        <w:t xml:space="preserve">When </w:t>
      </w:r>
      <w:r w:rsidR="00C20701" w:rsidRPr="0040380D">
        <w:t>the</w:t>
      </w:r>
      <w:r w:rsidR="00C569B6" w:rsidRPr="0040380D">
        <w:t xml:space="preserve"> </w:t>
      </w:r>
      <w:r w:rsidRPr="0040380D">
        <w:t>user login</w:t>
      </w:r>
      <w:r w:rsidR="00C569B6" w:rsidRPr="0040380D">
        <w:t>,</w:t>
      </w:r>
      <w:r w:rsidRPr="0040380D">
        <w:t xml:space="preserve"> the tentative logout time will be displayed as per the</w:t>
      </w:r>
      <w:r w:rsidR="00C569B6" w:rsidRPr="0040380D">
        <w:t xml:space="preserve"> working</w:t>
      </w:r>
      <w:r w:rsidRPr="0040380D">
        <w:t xml:space="preserve"> </w:t>
      </w:r>
      <w:r w:rsidR="00E07A5D" w:rsidRPr="0040380D">
        <w:t>hour</w:t>
      </w:r>
      <w:r w:rsidR="001465BB" w:rsidRPr="0040380D">
        <w:t>'</w:t>
      </w:r>
      <w:r w:rsidR="00E07A5D" w:rsidRPr="0040380D">
        <w:t xml:space="preserve">s policy set by the admin. </w:t>
      </w:r>
    </w:p>
    <w:p w14:paraId="184812AA" w14:textId="7592677F" w:rsidR="00C8545F" w:rsidRPr="0040380D" w:rsidRDefault="00C8545F" w:rsidP="005928FC"/>
    <w:p w14:paraId="0D61FB86" w14:textId="525E8AE1" w:rsidR="00E07A5D" w:rsidRPr="0040380D" w:rsidRDefault="00C20701" w:rsidP="005928FC">
      <w:r w:rsidRPr="0040380D">
        <w:t>As shown</w:t>
      </w:r>
      <w:r w:rsidR="003614B6" w:rsidRPr="0040380D">
        <w:t xml:space="preserve">, according to the company policy the working hours set as 8 hours for a day by the admin. A user logged in at 10.00 am will see the 06.00 pm as the logout time. </w:t>
      </w:r>
    </w:p>
    <w:p w14:paraId="0508017C" w14:textId="329B90B0" w:rsidR="00C8545F" w:rsidRPr="0040380D" w:rsidRDefault="00C8545F" w:rsidP="005928FC"/>
    <w:p w14:paraId="3610294F" w14:textId="37E819B1" w:rsidR="00E51BBE" w:rsidRPr="0040380D" w:rsidRDefault="00E51BBE" w:rsidP="005928FC">
      <w:r w:rsidRPr="0040380D">
        <w:t xml:space="preserve">The login and logout </w:t>
      </w:r>
      <w:r w:rsidR="00DF1D7B" w:rsidRPr="0040380D">
        <w:t xml:space="preserve">icon </w:t>
      </w:r>
      <w:r w:rsidRPr="0040380D">
        <w:t>will display only once in a day. Once the user logged out, he can not log</w:t>
      </w:r>
      <w:r w:rsidR="001465BB" w:rsidRPr="0040380D">
        <w:t xml:space="preserve"> </w:t>
      </w:r>
      <w:r w:rsidRPr="0040380D">
        <w:t xml:space="preserve">in again for that particular day. </w:t>
      </w:r>
    </w:p>
    <w:p w14:paraId="4AEBD5A4" w14:textId="33C6DD2A" w:rsidR="005E3873" w:rsidRPr="0040380D" w:rsidRDefault="00C20701" w:rsidP="005928FC">
      <w:r w:rsidRPr="0040380D">
        <w:drawing>
          <wp:anchor distT="0" distB="0" distL="114300" distR="114300" simplePos="0" relativeHeight="251658240" behindDoc="0" locked="0" layoutInCell="1" allowOverlap="1" wp14:anchorId="75297A45" wp14:editId="2BC93BCE">
            <wp:simplePos x="0" y="0"/>
            <wp:positionH relativeFrom="margin">
              <wp:align>right</wp:align>
            </wp:positionH>
            <wp:positionV relativeFrom="margin">
              <wp:posOffset>6387797</wp:posOffset>
            </wp:positionV>
            <wp:extent cx="494665" cy="494665"/>
            <wp:effectExtent l="0" t="0" r="635" b="635"/>
            <wp:wrapSquare wrapText="bothSides"/>
            <wp:docPr id="11429" name="Picture 11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65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C71C5F" w14:textId="6E7BD9E8" w:rsidR="005E3873" w:rsidRPr="0040380D" w:rsidRDefault="00431770" w:rsidP="005928FC">
      <w:r w:rsidRPr="0040380D">
        <w:drawing>
          <wp:anchor distT="0" distB="0" distL="114300" distR="114300" simplePos="0" relativeHeight="251659264" behindDoc="0" locked="0" layoutInCell="1" allowOverlap="1" wp14:anchorId="7F55C05E" wp14:editId="15DC09A9">
            <wp:simplePos x="0" y="0"/>
            <wp:positionH relativeFrom="margin">
              <wp:posOffset>4981573</wp:posOffset>
            </wp:positionH>
            <wp:positionV relativeFrom="margin">
              <wp:posOffset>5555172</wp:posOffset>
            </wp:positionV>
            <wp:extent cx="504762" cy="495238"/>
            <wp:effectExtent l="0" t="0" r="0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762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3873" w:rsidRPr="0040380D">
        <w:rPr>
          <w:b/>
          <w:bCs/>
        </w:rPr>
        <w:t>Start Break</w:t>
      </w:r>
      <w:r w:rsidR="005E3873" w:rsidRPr="0040380D">
        <w:t xml:space="preserve"> – a user can start the break by clicking on the </w:t>
      </w:r>
      <w:r w:rsidR="005E3873" w:rsidRPr="0040380D">
        <w:rPr>
          <w:b/>
          <w:bCs/>
        </w:rPr>
        <w:t>“</w:t>
      </w:r>
      <w:r w:rsidR="005E3873" w:rsidRPr="0040380D">
        <w:rPr>
          <w:b/>
          <w:bCs/>
        </w:rPr>
        <w:noBreakHyphen/>
      </w:r>
      <w:r w:rsidR="005E3873" w:rsidRPr="0040380D">
        <w:rPr>
          <w:b/>
          <w:bCs/>
        </w:rPr>
        <w:softHyphen/>
      </w:r>
      <w:r w:rsidR="005E3873" w:rsidRPr="0040380D">
        <w:rPr>
          <w:b/>
          <w:bCs/>
        </w:rPr>
        <w:softHyphen/>
        <w:t>&gt;”</w:t>
      </w:r>
      <w:r w:rsidR="005E3873" w:rsidRPr="0040380D">
        <w:t xml:space="preserve"> icon. The user can take more than 1 break in a single day. </w:t>
      </w:r>
    </w:p>
    <w:p w14:paraId="6A983756" w14:textId="707C6000" w:rsidR="005E3873" w:rsidRPr="0040380D" w:rsidRDefault="005E3873" w:rsidP="005928FC"/>
    <w:p w14:paraId="28C1B343" w14:textId="77777777" w:rsidR="00431770" w:rsidRDefault="00431770" w:rsidP="005928FC">
      <w:pPr>
        <w:rPr>
          <w:b/>
          <w:bCs/>
        </w:rPr>
      </w:pPr>
    </w:p>
    <w:p w14:paraId="6C8FBB60" w14:textId="20639E6E" w:rsidR="005E3873" w:rsidRPr="0040380D" w:rsidRDefault="005E3873" w:rsidP="005928FC">
      <w:r w:rsidRPr="0040380D">
        <w:rPr>
          <w:b/>
          <w:bCs/>
        </w:rPr>
        <w:t>End Break</w:t>
      </w:r>
      <w:r w:rsidRPr="0040380D">
        <w:t xml:space="preserve"> – A user can end the break by clicking on the </w:t>
      </w:r>
      <w:r w:rsidRPr="0040380D">
        <w:rPr>
          <w:b/>
          <w:bCs/>
        </w:rPr>
        <w:t>“</w:t>
      </w:r>
      <w:r w:rsidRPr="0040380D">
        <w:rPr>
          <w:b/>
          <w:bCs/>
        </w:rPr>
        <w:sym w:font="Wingdings" w:char="F0DF"/>
      </w:r>
      <w:r w:rsidRPr="0040380D">
        <w:rPr>
          <w:b/>
          <w:bCs/>
        </w:rPr>
        <w:t>”</w:t>
      </w:r>
      <w:r w:rsidRPr="0040380D">
        <w:t xml:space="preserve"> icon. TimeTracker will calculate the total break time and display it in </w:t>
      </w:r>
      <w:r w:rsidR="00DF1D7B" w:rsidRPr="0040380D">
        <w:t xml:space="preserve">the </w:t>
      </w:r>
      <w:r w:rsidRPr="0040380D">
        <w:t>list.</w:t>
      </w:r>
    </w:p>
    <w:p w14:paraId="6B768FDE" w14:textId="77777777" w:rsidR="001C700D" w:rsidRPr="0040380D" w:rsidRDefault="001C700D" w:rsidP="005928FC"/>
    <w:p w14:paraId="448E3EA6" w14:textId="68D81650" w:rsidR="00833232" w:rsidRPr="0040380D" w:rsidRDefault="00833232" w:rsidP="005928FC">
      <w:r w:rsidRPr="0040380D">
        <w:t>After login user</w:t>
      </w:r>
      <w:r w:rsidR="001465BB" w:rsidRPr="0040380D">
        <w:t>s</w:t>
      </w:r>
      <w:r w:rsidRPr="0040380D">
        <w:t xml:space="preserve"> can see the ‘Start Break’, ‘Logout’ and toggle button with ‘View My Reports, and ‘View All Reports’</w:t>
      </w:r>
      <w:r w:rsidR="003614B6" w:rsidRPr="0040380D">
        <w:t xml:space="preserve"> </w:t>
      </w:r>
      <w:r w:rsidR="004831B2" w:rsidRPr="0040380D">
        <w:t>options.</w:t>
      </w:r>
      <w:r w:rsidRPr="0040380D">
        <w:t xml:space="preserve">  </w:t>
      </w:r>
    </w:p>
    <w:p w14:paraId="7BE666FA" w14:textId="77777777" w:rsidR="00833232" w:rsidRPr="0040380D" w:rsidRDefault="00833232" w:rsidP="005928FC"/>
    <w:p w14:paraId="6D3AAAF6" w14:textId="5FB33B48" w:rsidR="00F0273B" w:rsidRPr="0040380D" w:rsidRDefault="00F0273B" w:rsidP="005928FC">
      <w:pPr>
        <w:pStyle w:val="Heading2"/>
        <w:rPr>
          <w:sz w:val="20"/>
          <w:szCs w:val="20"/>
        </w:rPr>
      </w:pPr>
      <w:bookmarkStart w:id="25" w:name="_Toc50403534"/>
      <w:r w:rsidRPr="0040380D">
        <w:rPr>
          <w:sz w:val="20"/>
          <w:szCs w:val="20"/>
        </w:rPr>
        <w:lastRenderedPageBreak/>
        <w:t>Display Records</w:t>
      </w:r>
      <w:bookmarkEnd w:id="25"/>
    </w:p>
    <w:p w14:paraId="612F324B" w14:textId="5B2C9E30" w:rsidR="00431770" w:rsidRDefault="001465BB" w:rsidP="005928FC">
      <w:r w:rsidRPr="0040380D">
        <w:t>The d</w:t>
      </w:r>
      <w:r w:rsidR="00833232" w:rsidRPr="0040380D">
        <w:t>efault display for Admin will be his</w:t>
      </w:r>
      <w:r w:rsidR="004831B2" w:rsidRPr="0040380D">
        <w:t>/her</w:t>
      </w:r>
      <w:r w:rsidR="00833232" w:rsidRPr="0040380D">
        <w:t xml:space="preserve"> own records only. </w:t>
      </w:r>
      <w:r w:rsidR="004831B2" w:rsidRPr="0040380D">
        <w:t xml:space="preserve">The Admin </w:t>
      </w:r>
      <w:r w:rsidR="00833232" w:rsidRPr="0040380D">
        <w:t>can toggle from the icon ‘View My Reports</w:t>
      </w:r>
      <w:r w:rsidR="00900E4D" w:rsidRPr="0040380D">
        <w:t>’</w:t>
      </w:r>
      <w:r w:rsidR="00833232" w:rsidRPr="0040380D">
        <w:t xml:space="preserve"> and ‘View All Reports’. </w:t>
      </w:r>
    </w:p>
    <w:p w14:paraId="51098985" w14:textId="59BD825C" w:rsidR="00833232" w:rsidRPr="0040380D" w:rsidRDefault="00431770" w:rsidP="005928FC">
      <w:r w:rsidRPr="0040380D">
        <w:drawing>
          <wp:anchor distT="0" distB="0" distL="114300" distR="114300" simplePos="0" relativeHeight="251664384" behindDoc="0" locked="0" layoutInCell="1" allowOverlap="1" wp14:anchorId="6D5107D0" wp14:editId="6743953A">
            <wp:simplePos x="0" y="0"/>
            <wp:positionH relativeFrom="margin">
              <wp:posOffset>4839970</wp:posOffset>
            </wp:positionH>
            <wp:positionV relativeFrom="margin">
              <wp:posOffset>619789</wp:posOffset>
            </wp:positionV>
            <wp:extent cx="494665" cy="494665"/>
            <wp:effectExtent l="0" t="0" r="635" b="63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65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3232" w:rsidRPr="0040380D">
        <w:t xml:space="preserve"> </w:t>
      </w:r>
    </w:p>
    <w:p w14:paraId="34D44712" w14:textId="76CE01FE" w:rsidR="005E3873" w:rsidRPr="0040380D" w:rsidRDefault="005E3873" w:rsidP="005928FC">
      <w:r w:rsidRPr="0040380D">
        <w:rPr>
          <w:b/>
          <w:bCs/>
        </w:rPr>
        <w:t>View My Reports</w:t>
      </w:r>
      <w:r w:rsidRPr="0040380D">
        <w:t xml:space="preserve"> – The click of the button will display the last 30 days of attendnace records of the user only. </w:t>
      </w:r>
    </w:p>
    <w:p w14:paraId="00FE506E" w14:textId="0F31C1FA" w:rsidR="005E3873" w:rsidRDefault="005E3873" w:rsidP="005928FC"/>
    <w:p w14:paraId="7D8E33FE" w14:textId="52F7216D" w:rsidR="00431770" w:rsidRPr="0040380D" w:rsidRDefault="00431770" w:rsidP="005928FC">
      <w:r w:rsidRPr="0040380D">
        <w:drawing>
          <wp:anchor distT="0" distB="0" distL="114300" distR="114300" simplePos="0" relativeHeight="251663360" behindDoc="0" locked="0" layoutInCell="1" allowOverlap="1" wp14:anchorId="2AB7C35F" wp14:editId="4B9ACEF6">
            <wp:simplePos x="0" y="0"/>
            <wp:positionH relativeFrom="margin">
              <wp:posOffset>4798710</wp:posOffset>
            </wp:positionH>
            <wp:positionV relativeFrom="margin">
              <wp:posOffset>1549770</wp:posOffset>
            </wp:positionV>
            <wp:extent cx="494665" cy="494665"/>
            <wp:effectExtent l="0" t="0" r="635" b="63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65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7DCE7B" w14:textId="11D5D272" w:rsidR="005E3873" w:rsidRPr="0040380D" w:rsidRDefault="005E3873" w:rsidP="005928FC">
      <w:r w:rsidRPr="0040380D">
        <w:rPr>
          <w:b/>
          <w:bCs/>
        </w:rPr>
        <w:t>View All Reports</w:t>
      </w:r>
      <w:r w:rsidRPr="0040380D">
        <w:t xml:space="preserve"> – The click of the button will display the last 7 days of attendnace records of all the </w:t>
      </w:r>
      <w:r w:rsidR="00DF1D7B" w:rsidRPr="0040380D">
        <w:t>users</w:t>
      </w:r>
      <w:r w:rsidRPr="0040380D">
        <w:t>.</w:t>
      </w:r>
    </w:p>
    <w:p w14:paraId="46618272" w14:textId="1F9EB784" w:rsidR="005E3873" w:rsidRPr="0040380D" w:rsidRDefault="005E3873" w:rsidP="005928FC"/>
    <w:p w14:paraId="455776C8" w14:textId="42F83962" w:rsidR="003B0D43" w:rsidRPr="0040380D" w:rsidRDefault="003B0D43" w:rsidP="005928FC">
      <w:r w:rsidRPr="0040380D">
        <w:rPr>
          <w:i/>
          <w:iCs/>
        </w:rPr>
        <w:t>TimeTracker</w:t>
      </w:r>
      <w:r w:rsidRPr="0040380D">
        <w:t xml:space="preserve"> displays the Login time, Status of the user, Logout time, total break hours (if any)</w:t>
      </w:r>
      <w:r w:rsidR="001465BB" w:rsidRPr="0040380D">
        <w:t>,</w:t>
      </w:r>
      <w:r w:rsidRPr="0040380D">
        <w:t xml:space="preserve"> and total working hours. </w:t>
      </w:r>
    </w:p>
    <w:p w14:paraId="7E918662" w14:textId="720D0047" w:rsidR="00833232" w:rsidRPr="0040380D" w:rsidRDefault="00833232" w:rsidP="005928FC">
      <w:r w:rsidRPr="0040380D">
        <w:t xml:space="preserve">The user with </w:t>
      </w:r>
      <w:r w:rsidR="00DF1D7B" w:rsidRPr="0040380D">
        <w:t>Owner</w:t>
      </w:r>
      <w:r w:rsidRPr="0040380D">
        <w:t xml:space="preserve"> permission will be able to configure</w:t>
      </w:r>
      <w:r w:rsidR="001465BB" w:rsidRPr="0040380D">
        <w:t>/</w:t>
      </w:r>
      <w:r w:rsidRPr="0040380D">
        <w:t xml:space="preserve">edit </w:t>
      </w:r>
      <w:r w:rsidRPr="0040380D">
        <w:rPr>
          <w:i/>
          <w:iCs/>
        </w:rPr>
        <w:t>TimeTracker</w:t>
      </w:r>
      <w:r w:rsidRPr="0040380D">
        <w:t xml:space="preserve"> settings and </w:t>
      </w:r>
      <w:r w:rsidR="004831B2" w:rsidRPr="0040380D">
        <w:t xml:space="preserve">can </w:t>
      </w:r>
      <w:r w:rsidRPr="0040380D">
        <w:t>set values</w:t>
      </w:r>
      <w:r w:rsidR="001465BB" w:rsidRPr="0040380D">
        <w:t>/</w:t>
      </w:r>
      <w:r w:rsidRPr="0040380D">
        <w:t xml:space="preserve">policies for </w:t>
      </w:r>
      <w:r w:rsidR="004831B2" w:rsidRPr="0040380D">
        <w:t xml:space="preserve">the </w:t>
      </w:r>
      <w:r w:rsidRPr="0040380D">
        <w:t>Start Time, Default working hours, Consider late if delay by hours</w:t>
      </w:r>
      <w:r w:rsidR="001465BB" w:rsidRPr="0040380D">
        <w:t>,</w:t>
      </w:r>
      <w:r w:rsidRPr="0040380D">
        <w:t xml:space="preserve"> and Consider half day for less than hours. </w:t>
      </w:r>
    </w:p>
    <w:p w14:paraId="23285641" w14:textId="2F80CA4E" w:rsidR="001C700D" w:rsidRPr="0040380D" w:rsidRDefault="00F0273B" w:rsidP="005928FC">
      <w:pPr>
        <w:pStyle w:val="Heading2"/>
        <w:rPr>
          <w:sz w:val="20"/>
          <w:szCs w:val="20"/>
        </w:rPr>
      </w:pPr>
      <w:bookmarkStart w:id="26" w:name="_Toc50403535"/>
      <w:r w:rsidRPr="0040380D">
        <w:rPr>
          <w:sz w:val="20"/>
          <w:szCs w:val="20"/>
        </w:rPr>
        <w:t>Settings</w:t>
      </w:r>
      <w:bookmarkEnd w:id="26"/>
    </w:p>
    <w:p w14:paraId="0B2F7574" w14:textId="50471C82" w:rsidR="002B2E24" w:rsidRPr="0040380D" w:rsidRDefault="002B2E24" w:rsidP="005928FC"/>
    <w:p w14:paraId="14DB2F4F" w14:textId="531D89C2" w:rsidR="002B2E24" w:rsidRPr="0040380D" w:rsidRDefault="00431770" w:rsidP="005928FC">
      <w:r w:rsidRPr="0040380D">
        <w:drawing>
          <wp:anchor distT="0" distB="0" distL="114300" distR="114300" simplePos="0" relativeHeight="251667456" behindDoc="0" locked="0" layoutInCell="1" allowOverlap="1" wp14:anchorId="2A3322EC" wp14:editId="13D20F7D">
            <wp:simplePos x="0" y="0"/>
            <wp:positionH relativeFrom="margin">
              <wp:posOffset>4883150</wp:posOffset>
            </wp:positionH>
            <wp:positionV relativeFrom="margin">
              <wp:posOffset>3856547</wp:posOffset>
            </wp:positionV>
            <wp:extent cx="495238" cy="495238"/>
            <wp:effectExtent l="0" t="0" r="635" b="63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238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2E24" w:rsidRPr="0040380D">
        <w:t xml:space="preserve">The settings icon will appear only for the user with Administrator permission.  </w:t>
      </w:r>
    </w:p>
    <w:p w14:paraId="6041DBF8" w14:textId="266CD9CD" w:rsidR="002B2E24" w:rsidRDefault="002B2E24" w:rsidP="005928FC"/>
    <w:p w14:paraId="05C9704D" w14:textId="6D04EA63" w:rsidR="00CD6496" w:rsidRDefault="00CD6496" w:rsidP="005928FC">
      <w:r>
        <w:drawing>
          <wp:inline distT="0" distB="0" distL="0" distR="0" wp14:anchorId="2088A88C" wp14:editId="144F8D20">
            <wp:extent cx="5284470" cy="2874010"/>
            <wp:effectExtent l="0" t="0" r="0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0C43C" w14:textId="77777777" w:rsidR="00CD6496" w:rsidRPr="0040380D" w:rsidRDefault="00CD6496" w:rsidP="005928FC"/>
    <w:p w14:paraId="1D067A00" w14:textId="26C4AF53" w:rsidR="00772B3E" w:rsidRPr="0040380D" w:rsidRDefault="00772B3E" w:rsidP="00DF1D7B">
      <w:pPr>
        <w:pStyle w:val="ListParagraph"/>
        <w:numPr>
          <w:ilvl w:val="0"/>
          <w:numId w:val="15"/>
        </w:numPr>
      </w:pPr>
      <w:r w:rsidRPr="0040380D">
        <w:lastRenderedPageBreak/>
        <w:t>Start Time</w:t>
      </w:r>
    </w:p>
    <w:p w14:paraId="00C32996" w14:textId="69BF4527" w:rsidR="00772B3E" w:rsidRPr="0040380D" w:rsidRDefault="00DF1D7B" w:rsidP="005928FC">
      <w:r w:rsidRPr="0040380D">
        <w:t>Site Owner</w:t>
      </w:r>
      <w:r w:rsidR="00772B3E" w:rsidRPr="0040380D">
        <w:t xml:space="preserve"> can set</w:t>
      </w:r>
      <w:r w:rsidR="00B33360" w:rsidRPr="0040380D">
        <w:t xml:space="preserve"> a specific time to start the day. </w:t>
      </w:r>
      <w:r w:rsidR="00250252" w:rsidRPr="0040380D">
        <w:t xml:space="preserve">The start time can be set from 00.00 till 23.30 and in the multiple of 30 minutes. </w:t>
      </w:r>
    </w:p>
    <w:p w14:paraId="207DBF8D" w14:textId="063AE315" w:rsidR="00772B3E" w:rsidRPr="0040380D" w:rsidRDefault="00772B3E" w:rsidP="00DF1D7B">
      <w:pPr>
        <w:pStyle w:val="ListParagraph"/>
      </w:pPr>
      <w:r w:rsidRPr="0040380D">
        <w:t>Default working hours</w:t>
      </w:r>
    </w:p>
    <w:p w14:paraId="55C73E47" w14:textId="3616834D" w:rsidR="00772B3E" w:rsidRPr="0040380D" w:rsidRDefault="00772B3E" w:rsidP="005928FC">
      <w:r w:rsidRPr="0040380D">
        <w:t xml:space="preserve">When the </w:t>
      </w:r>
      <w:r w:rsidR="00DF1D7B" w:rsidRPr="0040380D">
        <w:t>Admin</w:t>
      </w:r>
      <w:r w:rsidRPr="0040380D">
        <w:t xml:space="preserve"> set</w:t>
      </w:r>
      <w:r w:rsidR="001465BB" w:rsidRPr="0040380D">
        <w:t>s</w:t>
      </w:r>
      <w:r w:rsidRPr="0040380D">
        <w:t xml:space="preserve"> the default working hours; the </w:t>
      </w:r>
      <w:r w:rsidRPr="0040380D">
        <w:rPr>
          <w:i/>
          <w:iCs/>
        </w:rPr>
        <w:t>TimeTracker</w:t>
      </w:r>
      <w:r w:rsidRPr="0040380D">
        <w:t xml:space="preserve"> calculates the End Time </w:t>
      </w:r>
      <w:r w:rsidR="00DF1D7B" w:rsidRPr="0040380D">
        <w:t>as per settings</w:t>
      </w:r>
      <w:r w:rsidRPr="0040380D">
        <w:t xml:space="preserve">. </w:t>
      </w:r>
    </w:p>
    <w:p w14:paraId="225436A5" w14:textId="77777777" w:rsidR="00772B3E" w:rsidRPr="0040380D" w:rsidRDefault="00772B3E" w:rsidP="00DF1D7B">
      <w:pPr>
        <w:pStyle w:val="ListParagraph"/>
      </w:pPr>
      <w:r w:rsidRPr="0040380D">
        <w:t xml:space="preserve">Consider late if delay by hours </w:t>
      </w:r>
    </w:p>
    <w:p w14:paraId="73E20B5F" w14:textId="0EF8E59E" w:rsidR="00772B3E" w:rsidRPr="0040380D" w:rsidRDefault="00772B3E" w:rsidP="005928FC">
      <w:r w:rsidRPr="0040380D">
        <w:t>Th</w:t>
      </w:r>
      <w:r w:rsidR="00B33360" w:rsidRPr="0040380D">
        <w:t>is</w:t>
      </w:r>
      <w:r w:rsidRPr="0040380D">
        <w:t xml:space="preserve"> feature helps HR to identify </w:t>
      </w:r>
      <w:r w:rsidR="009A1439" w:rsidRPr="0040380D">
        <w:t xml:space="preserve">the latecomers easily. </w:t>
      </w:r>
      <w:r w:rsidR="00B33360" w:rsidRPr="0040380D">
        <w:t xml:space="preserve">The </w:t>
      </w:r>
      <w:r w:rsidR="009A1439" w:rsidRPr="0040380D">
        <w:t xml:space="preserve">HR/Admin can set the policy. The Admin can directly see the status either from </w:t>
      </w:r>
      <w:r w:rsidR="001465BB" w:rsidRPr="0040380D">
        <w:t xml:space="preserve">the </w:t>
      </w:r>
      <w:r w:rsidR="009A1439" w:rsidRPr="0040380D">
        <w:t>screen or from reports.</w:t>
      </w:r>
    </w:p>
    <w:p w14:paraId="7B0A2268" w14:textId="77777777" w:rsidR="00E862A5" w:rsidRPr="0040380D" w:rsidRDefault="009A1439" w:rsidP="005928FC">
      <w:r w:rsidRPr="0040380D">
        <w:t>In the example mentioned below</w:t>
      </w:r>
      <w:r w:rsidR="001465BB" w:rsidRPr="0040380D">
        <w:t>,</w:t>
      </w:r>
      <w:r w:rsidRPr="0040380D">
        <w:t xml:space="preserve"> we have set 2 hours </w:t>
      </w:r>
      <w:r w:rsidR="00250252" w:rsidRPr="0040380D">
        <w:t>to consider late</w:t>
      </w:r>
      <w:r w:rsidR="00E862A5" w:rsidRPr="0040380D">
        <w:t xml:space="preserve">. When the employee is late by more than 2 hours he will consider late for the day. </w:t>
      </w:r>
    </w:p>
    <w:p w14:paraId="6286CC82" w14:textId="2E25AF24" w:rsidR="00772B3E" w:rsidRPr="0040380D" w:rsidRDefault="00772B3E" w:rsidP="00DF1D7B">
      <w:pPr>
        <w:pStyle w:val="ListParagraph"/>
      </w:pPr>
      <w:r w:rsidRPr="0040380D">
        <w:t xml:space="preserve">Consider half </w:t>
      </w:r>
      <w:r w:rsidR="00250252" w:rsidRPr="0040380D">
        <w:t>d</w:t>
      </w:r>
      <w:r w:rsidRPr="0040380D">
        <w:t>ay for less than hours</w:t>
      </w:r>
    </w:p>
    <w:p w14:paraId="430289C6" w14:textId="1C414502" w:rsidR="00250252" w:rsidRPr="0040380D" w:rsidRDefault="009A1439" w:rsidP="005928FC">
      <w:r w:rsidRPr="0040380D">
        <w:t xml:space="preserve">This feature will help </w:t>
      </w:r>
      <w:r w:rsidR="001465BB" w:rsidRPr="0040380D">
        <w:t xml:space="preserve">the </w:t>
      </w:r>
      <w:r w:rsidRPr="0040380D">
        <w:t>HR/Admin to identify the team member who is on half</w:t>
      </w:r>
      <w:r w:rsidR="001465BB" w:rsidRPr="0040380D">
        <w:t>-</w:t>
      </w:r>
      <w:r w:rsidRPr="0040380D">
        <w:t xml:space="preserve">day. </w:t>
      </w:r>
      <w:r w:rsidR="00250252" w:rsidRPr="0040380D">
        <w:t xml:space="preserve">The Admin can directly see the status either from </w:t>
      </w:r>
      <w:r w:rsidR="001465BB" w:rsidRPr="0040380D">
        <w:t xml:space="preserve">the </w:t>
      </w:r>
      <w:r w:rsidR="00250252" w:rsidRPr="0040380D">
        <w:t>screen or from reports.</w:t>
      </w:r>
    </w:p>
    <w:p w14:paraId="119F61A9" w14:textId="15BF4BAE" w:rsidR="00250252" w:rsidRPr="0040380D" w:rsidRDefault="00250252" w:rsidP="005928FC">
      <w:r w:rsidRPr="0040380D">
        <w:t>In the example mentioned below</w:t>
      </w:r>
      <w:r w:rsidR="001465BB" w:rsidRPr="0040380D">
        <w:t>,</w:t>
      </w:r>
      <w:r w:rsidRPr="0040380D">
        <w:t xml:space="preserve"> we have set 5 hours to consider half </w:t>
      </w:r>
      <w:r w:rsidR="001465BB" w:rsidRPr="0040380D">
        <w:t xml:space="preserve">a </w:t>
      </w:r>
      <w:r w:rsidRPr="0040380D">
        <w:t xml:space="preserve">day for less than 5 hours. </w:t>
      </w:r>
    </w:p>
    <w:p w14:paraId="4F353992" w14:textId="75B740A5" w:rsidR="002A6ED2" w:rsidRPr="0040380D" w:rsidRDefault="00DF1D7B" w:rsidP="005928FC">
      <w:r w:rsidRPr="0040380D">
        <w:t>W</w:t>
      </w:r>
      <w:r w:rsidR="00EE76C2" w:rsidRPr="0040380D">
        <w:t>e have set 5 mandatory working hours. If an employ will work for less than 5 hours it will consider as half day.</w:t>
      </w:r>
    </w:p>
    <w:p w14:paraId="268E7D13" w14:textId="1C4A1116" w:rsidR="00F0273B" w:rsidRPr="0040380D" w:rsidRDefault="00F0273B" w:rsidP="005928FC">
      <w:pPr>
        <w:pStyle w:val="Heading2"/>
        <w:rPr>
          <w:sz w:val="20"/>
          <w:szCs w:val="20"/>
        </w:rPr>
      </w:pPr>
      <w:bookmarkStart w:id="27" w:name="_Toc50403536"/>
      <w:r w:rsidRPr="0040380D">
        <w:rPr>
          <w:sz w:val="20"/>
          <w:szCs w:val="20"/>
        </w:rPr>
        <w:t>Generate Reports</w:t>
      </w:r>
      <w:bookmarkEnd w:id="27"/>
    </w:p>
    <w:p w14:paraId="1622A6A0" w14:textId="3077D850" w:rsidR="002B2E24" w:rsidRPr="0040380D" w:rsidRDefault="002B2E24" w:rsidP="005928FC"/>
    <w:p w14:paraId="564E5513" w14:textId="00B245FD" w:rsidR="002B2E24" w:rsidRPr="0040380D" w:rsidRDefault="00FF1342" w:rsidP="005928FC">
      <w:r w:rsidRPr="0040380D">
        <w:drawing>
          <wp:anchor distT="0" distB="0" distL="114300" distR="114300" simplePos="0" relativeHeight="251668480" behindDoc="0" locked="0" layoutInCell="1" allowOverlap="1" wp14:anchorId="16F2BF70" wp14:editId="2D4BC6BA">
            <wp:simplePos x="0" y="0"/>
            <wp:positionH relativeFrom="margin">
              <wp:posOffset>4554146</wp:posOffset>
            </wp:positionH>
            <wp:positionV relativeFrom="margin">
              <wp:posOffset>4355919</wp:posOffset>
            </wp:positionV>
            <wp:extent cx="494665" cy="494665"/>
            <wp:effectExtent l="0" t="0" r="63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65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2E24" w:rsidRPr="0040380D">
        <w:t xml:space="preserve">Users and Admin both can generate reports from the Statistics icon. </w:t>
      </w:r>
    </w:p>
    <w:p w14:paraId="3A8E25DD" w14:textId="42756F77" w:rsidR="002E6DCC" w:rsidRPr="0040380D" w:rsidRDefault="002E6DCC" w:rsidP="005928FC">
      <w:r w:rsidRPr="0040380D">
        <w:t xml:space="preserve">The admin can generate reports of all employees of the organization. There is an option to generate reports of each employee separately.  </w:t>
      </w:r>
    </w:p>
    <w:p w14:paraId="2D1DF27F" w14:textId="77777777" w:rsidR="00BE57FB" w:rsidRPr="0040380D" w:rsidRDefault="00BE57FB" w:rsidP="005928FC"/>
    <w:p w14:paraId="17096E23" w14:textId="466781CF" w:rsidR="00BE57FB" w:rsidRPr="0040380D" w:rsidRDefault="00BE57FB" w:rsidP="005928FC">
      <w:r w:rsidRPr="0040380D">
        <w:t xml:space="preserve">There </w:t>
      </w:r>
      <w:r w:rsidR="001465BB" w:rsidRPr="0040380D">
        <w:t>are</w:t>
      </w:r>
      <w:r w:rsidRPr="0040380D">
        <w:t xml:space="preserve"> two limitation</w:t>
      </w:r>
      <w:r w:rsidR="001465BB" w:rsidRPr="0040380D">
        <w:t>s</w:t>
      </w:r>
      <w:r w:rsidRPr="0040380D">
        <w:t xml:space="preserve"> </w:t>
      </w:r>
      <w:r w:rsidR="001465BB" w:rsidRPr="0040380D">
        <w:t>to</w:t>
      </w:r>
      <w:r w:rsidRPr="0040380D">
        <w:t xml:space="preserve"> reports.</w:t>
      </w:r>
    </w:p>
    <w:p w14:paraId="0C4700A5" w14:textId="051D40BC" w:rsidR="00BE57FB" w:rsidRPr="0040380D" w:rsidRDefault="00BE57FB" w:rsidP="00DF1D7B">
      <w:pPr>
        <w:pStyle w:val="ListParagraph"/>
        <w:numPr>
          <w:ilvl w:val="0"/>
          <w:numId w:val="11"/>
        </w:numPr>
      </w:pPr>
      <w:r w:rsidRPr="0040380D">
        <w:t>The icon of generat</w:t>
      </w:r>
      <w:r w:rsidR="001465BB" w:rsidRPr="0040380D">
        <w:t>ing</w:t>
      </w:r>
      <w:r w:rsidRPr="0040380D">
        <w:t xml:space="preserve"> reports is not available in the Mobile device. </w:t>
      </w:r>
    </w:p>
    <w:p w14:paraId="217B4229" w14:textId="6DC1618B" w:rsidR="00BE57FB" w:rsidRDefault="00BE57FB" w:rsidP="00DF1D7B">
      <w:pPr>
        <w:pStyle w:val="ListParagraph"/>
        <w:numPr>
          <w:ilvl w:val="0"/>
          <w:numId w:val="11"/>
        </w:numPr>
      </w:pPr>
      <w:r w:rsidRPr="0040380D">
        <w:t xml:space="preserve">Admin can not Group By Employee in All Reports section. </w:t>
      </w:r>
    </w:p>
    <w:p w14:paraId="2EC8021D" w14:textId="6BE3A255" w:rsidR="00BD5960" w:rsidRPr="0040380D" w:rsidRDefault="00BD5960" w:rsidP="00BD5960">
      <w:r>
        <w:lastRenderedPageBreak/>
        <w:drawing>
          <wp:inline distT="0" distB="0" distL="0" distR="0" wp14:anchorId="21D1B6F7" wp14:editId="38D559D2">
            <wp:extent cx="5334000" cy="27908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A6112" w14:textId="77777777" w:rsidR="00900E4D" w:rsidRPr="0040380D" w:rsidRDefault="00900E4D" w:rsidP="005928FC"/>
    <w:p w14:paraId="4EF03100" w14:textId="526CCA3D" w:rsidR="00900E4D" w:rsidRPr="0040380D" w:rsidRDefault="00900E4D" w:rsidP="005928FC">
      <w:r w:rsidRPr="0040380D">
        <w:t>Report Range can be selected in the format of</w:t>
      </w:r>
      <w:r w:rsidR="004C146C" w:rsidRPr="0040380D">
        <w:t xml:space="preserve"> the</w:t>
      </w:r>
      <w:r w:rsidRPr="0040380D">
        <w:t xml:space="preserve"> Start Date and End Date. Other options are Week, Month &amp; Year, Today</w:t>
      </w:r>
      <w:r w:rsidR="001465BB" w:rsidRPr="0040380D">
        <w:t>,</w:t>
      </w:r>
      <w:r w:rsidRPr="0040380D">
        <w:t xml:space="preserve"> and Yesterday. User</w:t>
      </w:r>
      <w:r w:rsidR="001465BB" w:rsidRPr="0040380D">
        <w:t>s</w:t>
      </w:r>
      <w:r w:rsidRPr="0040380D">
        <w:t xml:space="preserve"> can generate the </w:t>
      </w:r>
      <w:r w:rsidR="008D107F" w:rsidRPr="0040380D">
        <w:t>report</w:t>
      </w:r>
      <w:r w:rsidR="004C146C" w:rsidRPr="0040380D">
        <w:t>s</w:t>
      </w:r>
      <w:r w:rsidR="008D107F" w:rsidRPr="0040380D">
        <w:t xml:space="preserve"> in Excel. </w:t>
      </w:r>
    </w:p>
    <w:p w14:paraId="3B8D160B" w14:textId="64C3EC3B" w:rsidR="008D107F" w:rsidRPr="0040380D" w:rsidRDefault="008D107F" w:rsidP="005928FC">
      <w:r w:rsidRPr="0040380D">
        <w:t xml:space="preserve">Excel reports are generated </w:t>
      </w:r>
      <w:r w:rsidR="002E6DCC" w:rsidRPr="0040380D">
        <w:t xml:space="preserve">by different parameters </w:t>
      </w:r>
      <w:r w:rsidRPr="0040380D">
        <w:t>by default</w:t>
      </w:r>
      <w:r w:rsidR="002E6DCC" w:rsidRPr="0040380D">
        <w:t>. Three t</w:t>
      </w:r>
      <w:r w:rsidRPr="0040380D">
        <w:t>ables</w:t>
      </w:r>
      <w:r w:rsidR="001465BB" w:rsidRPr="0040380D">
        <w:t xml:space="preserve"> are</w:t>
      </w:r>
      <w:r w:rsidRPr="0040380D">
        <w:t xml:space="preserve"> corresponding to three </w:t>
      </w:r>
      <w:r w:rsidR="00912ADF" w:rsidRPr="0040380D">
        <w:t xml:space="preserve">graphs associated with it. </w:t>
      </w:r>
    </w:p>
    <w:p w14:paraId="4E85BAC2" w14:textId="7B5A7E63" w:rsidR="008D107F" w:rsidRPr="0040380D" w:rsidRDefault="008D107F" w:rsidP="005928FC"/>
    <w:p w14:paraId="63C474B3" w14:textId="4B4A7896" w:rsidR="00912ADF" w:rsidRPr="0040380D" w:rsidRDefault="00912ADF" w:rsidP="005928FC">
      <w:r w:rsidRPr="0040380D">
        <w:t xml:space="preserve">The reports are managed with Pivot functionality and </w:t>
      </w:r>
      <w:r w:rsidR="001465BB" w:rsidRPr="0040380D">
        <w:t xml:space="preserve">the </w:t>
      </w:r>
      <w:r w:rsidRPr="0040380D">
        <w:t xml:space="preserve">user can edit or modify as per specific </w:t>
      </w:r>
      <w:r w:rsidR="007C7D89" w:rsidRPr="0040380D">
        <w:t>requirements.</w:t>
      </w:r>
    </w:p>
    <w:p w14:paraId="76F71B8B" w14:textId="00E895CE" w:rsidR="008B12BE" w:rsidRPr="0040380D" w:rsidRDefault="008B12BE" w:rsidP="005928FC"/>
    <w:p w14:paraId="75C7A3B9" w14:textId="0535EB63" w:rsidR="008B12BE" w:rsidRPr="0040380D" w:rsidRDefault="008B12BE" w:rsidP="00DF1D7B">
      <w:pPr>
        <w:pStyle w:val="ListParagraph"/>
        <w:numPr>
          <w:ilvl w:val="0"/>
          <w:numId w:val="9"/>
        </w:numPr>
        <w:rPr>
          <w:highlight w:val="lightGray"/>
        </w:rPr>
      </w:pPr>
      <w:r w:rsidRPr="0040380D">
        <w:rPr>
          <w:highlight w:val="lightGray"/>
        </w:rPr>
        <w:t xml:space="preserve">Home Tab </w:t>
      </w:r>
      <w:r w:rsidR="00D53968" w:rsidRPr="0040380D">
        <w:rPr>
          <w:highlight w:val="lightGray"/>
        </w:rPr>
        <w:t>–</w:t>
      </w:r>
      <w:r w:rsidRPr="0040380D">
        <w:rPr>
          <w:highlight w:val="lightGray"/>
        </w:rPr>
        <w:t xml:space="preserve"> </w:t>
      </w:r>
      <w:r w:rsidR="00D53968" w:rsidRPr="0040380D">
        <w:rPr>
          <w:highlight w:val="lightGray"/>
        </w:rPr>
        <w:t xml:space="preserve">Home tab displays the three default report types </w:t>
      </w:r>
    </w:p>
    <w:p w14:paraId="45F2A118" w14:textId="77777777" w:rsidR="00D53968" w:rsidRPr="0040380D" w:rsidRDefault="00D53968" w:rsidP="005928FC"/>
    <w:p w14:paraId="081AE227" w14:textId="77777777" w:rsidR="00D53968" w:rsidRPr="0040380D" w:rsidRDefault="00D53968" w:rsidP="00DF1D7B">
      <w:pPr>
        <w:pStyle w:val="ListParagraph"/>
        <w:numPr>
          <w:ilvl w:val="1"/>
          <w:numId w:val="8"/>
        </w:numPr>
      </w:pPr>
      <w:r w:rsidRPr="0040380D">
        <w:t>User Status by Day</w:t>
      </w:r>
    </w:p>
    <w:p w14:paraId="0A62953D" w14:textId="77777777" w:rsidR="00D53968" w:rsidRPr="0040380D" w:rsidRDefault="00D53968" w:rsidP="00DF1D7B">
      <w:pPr>
        <w:pStyle w:val="ListParagraph"/>
        <w:numPr>
          <w:ilvl w:val="1"/>
          <w:numId w:val="8"/>
        </w:numPr>
      </w:pPr>
      <w:r w:rsidRPr="0040380D">
        <w:t>User Total Office Hrs by Day</w:t>
      </w:r>
    </w:p>
    <w:p w14:paraId="0303F8F1" w14:textId="77777777" w:rsidR="00D53968" w:rsidRPr="0040380D" w:rsidRDefault="00D53968" w:rsidP="00DF1D7B">
      <w:pPr>
        <w:pStyle w:val="ListParagraph"/>
        <w:numPr>
          <w:ilvl w:val="1"/>
          <w:numId w:val="8"/>
        </w:numPr>
      </w:pPr>
      <w:r w:rsidRPr="0040380D">
        <w:t>User Total Break Hrs by Day</w:t>
      </w:r>
    </w:p>
    <w:p w14:paraId="2F6BF04F" w14:textId="77777777" w:rsidR="008B12BE" w:rsidRPr="0040380D" w:rsidRDefault="008B12BE" w:rsidP="005928FC"/>
    <w:p w14:paraId="00655C6E" w14:textId="77777777" w:rsidR="007C7D89" w:rsidRPr="0040380D" w:rsidRDefault="007C7D89" w:rsidP="005928FC"/>
    <w:p w14:paraId="0E7343B9" w14:textId="48239F29" w:rsidR="007C7D89" w:rsidRPr="0040380D" w:rsidRDefault="0044133D" w:rsidP="005928FC">
      <w:r w:rsidRPr="0040380D">
        <w:lastRenderedPageBreak/>
        <w:drawing>
          <wp:inline distT="0" distB="0" distL="0" distR="0" wp14:anchorId="199DCCD3" wp14:editId="55C787D4">
            <wp:extent cx="5038095" cy="4609524"/>
            <wp:effectExtent l="0" t="0" r="0" b="635"/>
            <wp:docPr id="11446" name="Picture 11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038095" cy="4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8B2E6" w14:textId="7368B97E" w:rsidR="00E412FB" w:rsidRPr="0040380D" w:rsidRDefault="00E412FB" w:rsidP="005928FC"/>
    <w:p w14:paraId="6204F80E" w14:textId="77777777" w:rsidR="0068165F" w:rsidRPr="0040380D" w:rsidRDefault="0068165F" w:rsidP="005928FC"/>
    <w:p w14:paraId="67DCAAE8" w14:textId="56B37C53" w:rsidR="0044133D" w:rsidRPr="0040380D" w:rsidRDefault="0044133D" w:rsidP="00DF1D7B">
      <w:pPr>
        <w:pStyle w:val="ListParagraph"/>
        <w:numPr>
          <w:ilvl w:val="0"/>
          <w:numId w:val="9"/>
        </w:numPr>
      </w:pPr>
      <w:r w:rsidRPr="0040380D">
        <w:t>D1 Tab – The tab displays all the records generated f</w:t>
      </w:r>
      <w:r w:rsidR="001465BB" w:rsidRPr="0040380D">
        <w:t>ro</w:t>
      </w:r>
      <w:r w:rsidRPr="0040380D">
        <w:t xml:space="preserve">m the </w:t>
      </w:r>
      <w:r w:rsidRPr="0040380D">
        <w:rPr>
          <w:i/>
          <w:iCs/>
        </w:rPr>
        <w:t>TimeTracker</w:t>
      </w:r>
      <w:r w:rsidRPr="0040380D">
        <w:t>.</w:t>
      </w:r>
    </w:p>
    <w:p w14:paraId="36E08AF0" w14:textId="5F3EEDA1" w:rsidR="00E412FB" w:rsidRPr="0040380D" w:rsidRDefault="00E412FB" w:rsidP="005928FC"/>
    <w:p w14:paraId="26FFE943" w14:textId="3F6D7A80" w:rsidR="00E412FB" w:rsidRPr="0040380D" w:rsidRDefault="00AD02D6" w:rsidP="005928FC">
      <w:r w:rsidRPr="0040380D">
        <w:lastRenderedPageBreak/>
        <w:drawing>
          <wp:inline distT="0" distB="0" distL="0" distR="0" wp14:anchorId="66015744" wp14:editId="58C125B2">
            <wp:extent cx="5490210" cy="28740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287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1A095" w14:textId="77777777" w:rsidR="0068165F" w:rsidRPr="0040380D" w:rsidRDefault="0068165F" w:rsidP="005928FC"/>
    <w:p w14:paraId="0510D285" w14:textId="4EADCE91" w:rsidR="0044133D" w:rsidRPr="0040380D" w:rsidRDefault="0044133D" w:rsidP="00DF1D7B">
      <w:pPr>
        <w:pStyle w:val="ListParagraph"/>
        <w:numPr>
          <w:ilvl w:val="0"/>
          <w:numId w:val="9"/>
        </w:numPr>
      </w:pPr>
      <w:r w:rsidRPr="0040380D">
        <w:t>T Tab – The T tabs are the default reports on fix</w:t>
      </w:r>
      <w:r w:rsidR="001465BB" w:rsidRPr="0040380D">
        <w:t>ed</w:t>
      </w:r>
      <w:r w:rsidRPr="0040380D">
        <w:t xml:space="preserve"> parameters generated by </w:t>
      </w:r>
      <w:r w:rsidR="001465BB" w:rsidRPr="0040380D">
        <w:t xml:space="preserve">the </w:t>
      </w:r>
      <w:r w:rsidRPr="0040380D">
        <w:t xml:space="preserve">pivot table. </w:t>
      </w:r>
    </w:p>
    <w:p w14:paraId="3B4C911C" w14:textId="6E5DD26B" w:rsidR="00E412FB" w:rsidRPr="0040380D" w:rsidRDefault="0044133D" w:rsidP="005928FC">
      <w:r w:rsidRPr="0040380D">
        <w:drawing>
          <wp:inline distT="0" distB="0" distL="0" distR="0" wp14:anchorId="4004BE98" wp14:editId="362CC3BC">
            <wp:extent cx="5490210" cy="2786380"/>
            <wp:effectExtent l="0" t="0" r="0" b="0"/>
            <wp:docPr id="11448" name="Picture 11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278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8E075" w14:textId="77777777" w:rsidR="0044133D" w:rsidRPr="0040380D" w:rsidRDefault="0044133D" w:rsidP="00DF1D7B">
      <w:pPr>
        <w:pStyle w:val="ListParagraph"/>
        <w:numPr>
          <w:ilvl w:val="0"/>
          <w:numId w:val="9"/>
        </w:numPr>
      </w:pPr>
      <w:r w:rsidRPr="0040380D">
        <w:t xml:space="preserve">G Tab – The G tabs are the graphs associated with the T tabs. </w:t>
      </w:r>
    </w:p>
    <w:p w14:paraId="3FE2A4DD" w14:textId="4FB20238" w:rsidR="00E412FB" w:rsidRPr="0040380D" w:rsidRDefault="00E412FB" w:rsidP="005928FC"/>
    <w:p w14:paraId="7B0C0870" w14:textId="531175CF" w:rsidR="00E412FB" w:rsidRPr="0040380D" w:rsidRDefault="000D357E" w:rsidP="005928FC">
      <w:r w:rsidRPr="0040380D">
        <w:lastRenderedPageBreak/>
        <w:drawing>
          <wp:inline distT="0" distB="0" distL="0" distR="0" wp14:anchorId="5FE16CA0" wp14:editId="66111B93">
            <wp:extent cx="5428571" cy="467619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428571" cy="4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0E4D7" w14:textId="4DD7E019" w:rsidR="00E412FB" w:rsidRPr="0040380D" w:rsidRDefault="00E412FB" w:rsidP="005928FC"/>
    <w:p w14:paraId="134797D1" w14:textId="43B05448" w:rsidR="001E215B" w:rsidRPr="0040380D" w:rsidRDefault="001E215B" w:rsidP="005928FC">
      <w:pPr>
        <w:pStyle w:val="Heading1"/>
      </w:pPr>
      <w:bookmarkStart w:id="28" w:name="_Toc50403537"/>
      <w:bookmarkStart w:id="29" w:name="_Ref166771605"/>
      <w:bookmarkEnd w:id="21"/>
      <w:r w:rsidRPr="0040380D">
        <w:t>Uninstall</w:t>
      </w:r>
      <w:bookmarkEnd w:id="28"/>
    </w:p>
    <w:p w14:paraId="54F4E129" w14:textId="516EC15A" w:rsidR="001E215B" w:rsidRPr="0040380D" w:rsidRDefault="001E215B" w:rsidP="005928FC"/>
    <w:p w14:paraId="700E38EE" w14:textId="781CC178" w:rsidR="008B12BE" w:rsidRPr="0040380D" w:rsidRDefault="00EE0CE7" w:rsidP="005928FC">
      <w:r w:rsidRPr="0040380D">
        <w:t xml:space="preserve">Should TimeTracker not be used anymore, you can remove it. </w:t>
      </w:r>
      <w:r w:rsidR="008B12BE" w:rsidRPr="0040380D">
        <w:rPr>
          <w:i/>
          <w:iCs/>
        </w:rPr>
        <w:t>TimeTracker</w:t>
      </w:r>
      <w:r w:rsidR="008B12BE" w:rsidRPr="0040380D">
        <w:t xml:space="preserve"> can directly be removed from the web part. </w:t>
      </w:r>
    </w:p>
    <w:p w14:paraId="373B1720" w14:textId="1CB2FBBC" w:rsidR="008B12BE" w:rsidRPr="0040380D" w:rsidRDefault="008B12BE" w:rsidP="005928FC">
      <w:pPr>
        <w:pStyle w:val="Heading2"/>
        <w:rPr>
          <w:sz w:val="20"/>
          <w:szCs w:val="20"/>
        </w:rPr>
      </w:pPr>
      <w:bookmarkStart w:id="30" w:name="_Toc50403538"/>
      <w:r w:rsidRPr="0040380D">
        <w:rPr>
          <w:sz w:val="20"/>
          <w:szCs w:val="20"/>
        </w:rPr>
        <w:t>From Site Collections</w:t>
      </w:r>
      <w:bookmarkEnd w:id="30"/>
    </w:p>
    <w:p w14:paraId="7513E236" w14:textId="13AAA09F" w:rsidR="008B12BE" w:rsidRDefault="008B12BE" w:rsidP="005928FC">
      <w:r w:rsidRPr="0040380D">
        <w:t xml:space="preserve">Edit the homepage of the site collection, go to </w:t>
      </w:r>
      <w:r w:rsidRPr="0040380D">
        <w:rPr>
          <w:i/>
          <w:iCs/>
        </w:rPr>
        <w:t>TimeTracker</w:t>
      </w:r>
      <w:r w:rsidRPr="0040380D">
        <w:t xml:space="preserve"> and click on the delete button to remove </w:t>
      </w:r>
      <w:r w:rsidRPr="0040380D">
        <w:rPr>
          <w:i/>
          <w:iCs/>
        </w:rPr>
        <w:t>TimeTracker</w:t>
      </w:r>
      <w:r w:rsidRPr="0040380D">
        <w:t xml:space="preserve"> from the site collection. </w:t>
      </w:r>
    </w:p>
    <w:p w14:paraId="13E0B8EC" w14:textId="79D917A4" w:rsidR="00FF1342" w:rsidRDefault="00FF1342" w:rsidP="005928FC"/>
    <w:p w14:paraId="186CED96" w14:textId="25E34279" w:rsidR="00FF1342" w:rsidRDefault="00FF1342" w:rsidP="005928FC"/>
    <w:p w14:paraId="1A79F187" w14:textId="53338C27" w:rsidR="00FF1342" w:rsidRDefault="00FF1342" w:rsidP="005928FC"/>
    <w:p w14:paraId="7B949246" w14:textId="0DBC8D08" w:rsidR="00FF1342" w:rsidRDefault="00FF1342" w:rsidP="005928FC"/>
    <w:p w14:paraId="157B1A4A" w14:textId="215926CF" w:rsidR="00FF1342" w:rsidRPr="0040380D" w:rsidRDefault="00FF1342" w:rsidP="005928FC">
      <w:r>
        <w:lastRenderedPageBreak/>
        <w:drawing>
          <wp:inline distT="0" distB="0" distL="0" distR="0" wp14:anchorId="74329E33" wp14:editId="7289E8D2">
            <wp:extent cx="5490210" cy="137223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FF189" w14:textId="606C4A88" w:rsidR="00EB51A6" w:rsidRPr="0040380D" w:rsidRDefault="00EB51A6" w:rsidP="005928FC">
      <w:pPr>
        <w:pStyle w:val="Heading2"/>
        <w:rPr>
          <w:sz w:val="20"/>
          <w:szCs w:val="20"/>
        </w:rPr>
      </w:pPr>
      <w:bookmarkStart w:id="31" w:name="_Toc50403539"/>
      <w:r w:rsidRPr="0040380D">
        <w:rPr>
          <w:sz w:val="20"/>
          <w:szCs w:val="20"/>
        </w:rPr>
        <w:t>From MS Teams</w:t>
      </w:r>
      <w:bookmarkEnd w:id="31"/>
    </w:p>
    <w:p w14:paraId="35743453" w14:textId="460823BA" w:rsidR="00EB51A6" w:rsidRPr="0040380D" w:rsidRDefault="00EB51A6" w:rsidP="005928FC"/>
    <w:p w14:paraId="414F6CAA" w14:textId="29C23E4A" w:rsidR="00EB51A6" w:rsidRPr="0040380D" w:rsidRDefault="00EB51A6" w:rsidP="005928FC">
      <w:r w:rsidRPr="0040380D">
        <w:t xml:space="preserve">To remove </w:t>
      </w:r>
      <w:r w:rsidRPr="0040380D">
        <w:rPr>
          <w:i/>
          <w:iCs/>
        </w:rPr>
        <w:t>TimeTrac</w:t>
      </w:r>
      <w:r w:rsidR="00A90931" w:rsidRPr="0040380D">
        <w:rPr>
          <w:i/>
          <w:iCs/>
        </w:rPr>
        <w:t>ker</w:t>
      </w:r>
      <w:r w:rsidRPr="0040380D">
        <w:t xml:space="preserve"> for SharePoint from MS Teams</w:t>
      </w:r>
    </w:p>
    <w:p w14:paraId="1C3B475D" w14:textId="0B554EF4" w:rsidR="00FD71B8" w:rsidRPr="0040380D" w:rsidRDefault="00FD71B8" w:rsidP="00DF1D7B">
      <w:pPr>
        <w:pStyle w:val="ListParagraph"/>
        <w:numPr>
          <w:ilvl w:val="0"/>
          <w:numId w:val="12"/>
        </w:numPr>
      </w:pPr>
      <w:r w:rsidRPr="0040380D">
        <w:t xml:space="preserve">Go to </w:t>
      </w:r>
      <w:r w:rsidR="004C146C" w:rsidRPr="0040380D">
        <w:t xml:space="preserve">the </w:t>
      </w:r>
      <w:r w:rsidRPr="0040380D">
        <w:t>Teams tab in the quick</w:t>
      </w:r>
      <w:r w:rsidR="004C146C" w:rsidRPr="0040380D">
        <w:t xml:space="preserve"> </w:t>
      </w:r>
      <w:r w:rsidRPr="0040380D">
        <w:t>launch and the tea</w:t>
      </w:r>
      <w:r w:rsidR="004C146C" w:rsidRPr="0040380D">
        <w:t>m</w:t>
      </w:r>
      <w:r w:rsidRPr="0040380D">
        <w:t xml:space="preserve"> site</w:t>
      </w:r>
      <w:r w:rsidR="004C146C" w:rsidRPr="0040380D">
        <w:t xml:space="preserve"> </w:t>
      </w:r>
      <w:r w:rsidRPr="0040380D">
        <w:t xml:space="preserve">ollection from where you want to remove. </w:t>
      </w:r>
    </w:p>
    <w:p w14:paraId="135FD9E7" w14:textId="68F1872D" w:rsidR="00FD71B8" w:rsidRDefault="00FD71B8" w:rsidP="00DF1D7B">
      <w:pPr>
        <w:pStyle w:val="ListParagraph"/>
        <w:numPr>
          <w:ilvl w:val="0"/>
          <w:numId w:val="12"/>
        </w:numPr>
      </w:pPr>
      <w:r w:rsidRPr="0040380D">
        <w:t xml:space="preserve">Under the </w:t>
      </w:r>
      <w:r w:rsidRPr="0040380D">
        <w:rPr>
          <w:i/>
          <w:iCs/>
        </w:rPr>
        <w:t>TimeTracker</w:t>
      </w:r>
      <w:r w:rsidRPr="0040380D">
        <w:t xml:space="preserve"> dropdown third option is ‘Remove’. </w:t>
      </w:r>
    </w:p>
    <w:p w14:paraId="0A749C62" w14:textId="34E433CD" w:rsidR="00FF1342" w:rsidRPr="0040380D" w:rsidRDefault="00FF1342" w:rsidP="00FF1342">
      <w:r>
        <w:drawing>
          <wp:inline distT="0" distB="0" distL="0" distR="0" wp14:anchorId="31A3FEA3" wp14:editId="06601CA3">
            <wp:extent cx="5490210" cy="171831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4464F" w14:textId="303759E1" w:rsidR="008B12BE" w:rsidRPr="0040380D" w:rsidRDefault="008B12BE" w:rsidP="005928FC"/>
    <w:p w14:paraId="2B61B170" w14:textId="0491F9BD" w:rsidR="008B12BE" w:rsidRPr="0040380D" w:rsidRDefault="008B12BE" w:rsidP="005928FC">
      <w:pPr>
        <w:pStyle w:val="Heading2"/>
        <w:rPr>
          <w:sz w:val="20"/>
          <w:szCs w:val="20"/>
        </w:rPr>
      </w:pPr>
      <w:bookmarkStart w:id="32" w:name="_Toc50403540"/>
      <w:r w:rsidRPr="0040380D">
        <w:rPr>
          <w:sz w:val="20"/>
          <w:szCs w:val="20"/>
        </w:rPr>
        <w:t>From SharePoint Tenant</w:t>
      </w:r>
      <w:bookmarkEnd w:id="32"/>
    </w:p>
    <w:p w14:paraId="3ACB11A1" w14:textId="1EED9720" w:rsidR="008B12BE" w:rsidRPr="0040380D" w:rsidRDefault="008B12BE" w:rsidP="005928FC">
      <w:r w:rsidRPr="0040380D">
        <w:t xml:space="preserve">To remove the </w:t>
      </w:r>
      <w:r w:rsidRPr="0040380D">
        <w:rPr>
          <w:i/>
          <w:iCs/>
        </w:rPr>
        <w:t xml:space="preserve">TimeTracker </w:t>
      </w:r>
      <w:r w:rsidRPr="0040380D">
        <w:t xml:space="preserve">from the tenant the Administrator must ensure to remove from all site collections and subsites. </w:t>
      </w:r>
    </w:p>
    <w:p w14:paraId="5D4EBD31" w14:textId="6F30B66A" w:rsidR="008B12BE" w:rsidRPr="0040380D" w:rsidRDefault="008B12BE" w:rsidP="005928FC">
      <w:r w:rsidRPr="0040380D">
        <w:t xml:space="preserve">Go to App Catalogue and select ‘Apps for SharePoint’ from the quick launch. Select the Add-in </w:t>
      </w:r>
      <w:r w:rsidRPr="0040380D">
        <w:rPr>
          <w:i/>
          <w:iCs/>
        </w:rPr>
        <w:t>TimeTracker</w:t>
      </w:r>
      <w:r w:rsidRPr="0040380D">
        <w:t xml:space="preserve"> and delete it.</w:t>
      </w:r>
    </w:p>
    <w:p w14:paraId="4F21F66D" w14:textId="50ABA005" w:rsidR="009D4543" w:rsidRPr="0040380D" w:rsidRDefault="000B1477" w:rsidP="005928FC">
      <w:r w:rsidRPr="0040380D">
        <w:lastRenderedPageBreak/>
        <w:drawing>
          <wp:inline distT="0" distB="0" distL="0" distR="0" wp14:anchorId="47103081" wp14:editId="39FF3A69">
            <wp:extent cx="5490210" cy="269494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ED507" w14:textId="4B18FBC4" w:rsidR="004438EC" w:rsidRPr="0040380D" w:rsidRDefault="0088297B" w:rsidP="005928FC">
      <w:pPr>
        <w:pStyle w:val="Heading1"/>
      </w:pPr>
      <w:bookmarkStart w:id="33" w:name="_Toc50403541"/>
      <w:bookmarkEnd w:id="29"/>
      <w:r w:rsidRPr="0040380D">
        <w:t>Contact</w:t>
      </w:r>
      <w:bookmarkEnd w:id="33"/>
    </w:p>
    <w:p w14:paraId="0E4EE7DC" w14:textId="2387B338" w:rsidR="00F0273B" w:rsidRDefault="00F0273B" w:rsidP="005928FC">
      <w:r w:rsidRPr="0040380D">
        <w:t xml:space="preserve">The </w:t>
      </w:r>
      <w:r w:rsidR="0088297B" w:rsidRPr="0040380D">
        <w:rPr>
          <w:i/>
          <w:iCs/>
        </w:rPr>
        <w:t>TimeTracker</w:t>
      </w:r>
      <w:r w:rsidR="0088297B" w:rsidRPr="0040380D">
        <w:t xml:space="preserve"> s</w:t>
      </w:r>
      <w:r w:rsidRPr="0040380D">
        <w:t>olutions are supposed to be very easy to deploy, use</w:t>
      </w:r>
      <w:r w:rsidR="001465BB" w:rsidRPr="0040380D">
        <w:t>,</w:t>
      </w:r>
      <w:r w:rsidRPr="0040380D">
        <w:t xml:space="preserve"> and manage. However, if you have any kind of problem or questions about our software, there are several ways of contacting us:</w:t>
      </w:r>
    </w:p>
    <w:p w14:paraId="27F3227E" w14:textId="357F09A0" w:rsidR="00B51B3B" w:rsidRDefault="00B51B3B" w:rsidP="005928FC"/>
    <w:tbl>
      <w:tblPr>
        <w:tblW w:w="421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5"/>
        <w:gridCol w:w="3078"/>
        <w:gridCol w:w="2859"/>
      </w:tblGrid>
      <w:tr w:rsidR="00B51B3B" w:rsidRPr="00F13DB5" w14:paraId="05AE7253" w14:textId="77777777" w:rsidTr="008E712D">
        <w:trPr>
          <w:trHeight w:val="527"/>
          <w:tblCellSpacing w:w="15" w:type="dxa"/>
          <w:jc w:val="center"/>
        </w:trPr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B23FA2" w14:textId="77777777" w:rsidR="00B51B3B" w:rsidRPr="00454DE8" w:rsidRDefault="00B51B3B" w:rsidP="008E712D">
            <w:r w:rsidRPr="00454DE8">
              <w:t>E-mail</w:t>
            </w:r>
          </w:p>
        </w:tc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02F39" w14:textId="77777777" w:rsidR="00B51B3B" w:rsidRPr="00454DE8" w:rsidRDefault="00941ABF" w:rsidP="008E712D">
            <w:pPr>
              <w:rPr>
                <w:szCs w:val="16"/>
              </w:rPr>
            </w:pPr>
            <w:hyperlink r:id="rId38" w:history="1">
              <w:r w:rsidR="00B51B3B" w:rsidRPr="00DD59AE">
                <w:rPr>
                  <w:rStyle w:val="Hyperlink"/>
                  <w:szCs w:val="16"/>
                </w:rPr>
                <w:t>support@bizsolutions365.com</w:t>
              </w:r>
            </w:hyperlink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6083D7" w14:textId="77777777" w:rsidR="00B51B3B" w:rsidRPr="00454DE8" w:rsidRDefault="00B51B3B" w:rsidP="008E712D">
            <w:r w:rsidRPr="00454DE8">
              <w:t>Technical issues</w:t>
            </w:r>
          </w:p>
        </w:tc>
      </w:tr>
      <w:tr w:rsidR="00B51B3B" w:rsidRPr="00F13DB5" w14:paraId="71204E58" w14:textId="77777777" w:rsidTr="008E712D">
        <w:trPr>
          <w:trHeight w:val="494"/>
          <w:tblCellSpacing w:w="15" w:type="dxa"/>
          <w:jc w:val="center"/>
        </w:trPr>
        <w:tc>
          <w:tcPr>
            <w:tcW w:w="944" w:type="pct"/>
            <w:tcBorders>
              <w:top w:val="nil"/>
              <w:left w:val="nil"/>
              <w:bottom w:val="dotted" w:sz="12" w:space="0" w:color="auto"/>
              <w:right w:val="nil"/>
            </w:tcBorders>
            <w:vAlign w:val="center"/>
            <w:hideMark/>
          </w:tcPr>
          <w:p w14:paraId="10649BDE" w14:textId="77777777" w:rsidR="00B51B3B" w:rsidRPr="00F13DB5" w:rsidRDefault="00B51B3B" w:rsidP="008E712D">
            <w:r w:rsidRPr="00F13DB5">
              <w:t> </w:t>
            </w:r>
          </w:p>
        </w:tc>
        <w:tc>
          <w:tcPr>
            <w:tcW w:w="1992" w:type="pct"/>
            <w:tcBorders>
              <w:top w:val="nil"/>
              <w:left w:val="nil"/>
              <w:bottom w:val="dotted" w:sz="12" w:space="0" w:color="auto"/>
              <w:right w:val="nil"/>
            </w:tcBorders>
            <w:vAlign w:val="center"/>
            <w:hideMark/>
          </w:tcPr>
          <w:p w14:paraId="7EBC5296" w14:textId="77777777" w:rsidR="00B51B3B" w:rsidRPr="00454DE8" w:rsidRDefault="00941ABF" w:rsidP="008E712D">
            <w:pPr>
              <w:rPr>
                <w:szCs w:val="16"/>
              </w:rPr>
            </w:pPr>
            <w:hyperlink r:id="rId39" w:history="1">
              <w:r w:rsidR="00B51B3B" w:rsidRPr="00DD59AE">
                <w:rPr>
                  <w:rStyle w:val="Hyperlink"/>
                  <w:szCs w:val="16"/>
                </w:rPr>
                <w:t>sales@bizsolutions365.com</w:t>
              </w:r>
            </w:hyperlink>
          </w:p>
        </w:tc>
        <w:tc>
          <w:tcPr>
            <w:tcW w:w="1983" w:type="pct"/>
            <w:tcBorders>
              <w:top w:val="nil"/>
              <w:left w:val="nil"/>
              <w:bottom w:val="dotted" w:sz="12" w:space="0" w:color="auto"/>
              <w:right w:val="nil"/>
            </w:tcBorders>
            <w:vAlign w:val="center"/>
            <w:hideMark/>
          </w:tcPr>
          <w:p w14:paraId="19B93483" w14:textId="77777777" w:rsidR="00B51B3B" w:rsidRPr="00454DE8" w:rsidRDefault="00B51B3B" w:rsidP="008E712D">
            <w:r w:rsidRPr="00454DE8">
              <w:t>General and sales issues</w:t>
            </w:r>
          </w:p>
        </w:tc>
      </w:tr>
      <w:tr w:rsidR="00B51B3B" w:rsidRPr="00F13DB5" w14:paraId="6C375D05" w14:textId="77777777" w:rsidTr="008E712D">
        <w:trPr>
          <w:tblCellSpacing w:w="15" w:type="dxa"/>
          <w:jc w:val="center"/>
        </w:trPr>
        <w:tc>
          <w:tcPr>
            <w:tcW w:w="944" w:type="pct"/>
            <w:tcBorders>
              <w:top w:val="nil"/>
              <w:left w:val="nil"/>
              <w:bottom w:val="dotted" w:sz="12" w:space="0" w:color="auto"/>
              <w:right w:val="nil"/>
            </w:tcBorders>
            <w:vAlign w:val="center"/>
            <w:hideMark/>
          </w:tcPr>
          <w:p w14:paraId="7F6A6E1E" w14:textId="77777777" w:rsidR="00B51B3B" w:rsidRPr="00454DE8" w:rsidRDefault="00B51B3B" w:rsidP="008E712D">
            <w:r w:rsidRPr="00454DE8">
              <w:t>Telephone </w:t>
            </w:r>
          </w:p>
        </w:tc>
        <w:tc>
          <w:tcPr>
            <w:tcW w:w="1992" w:type="pct"/>
            <w:tcBorders>
              <w:top w:val="nil"/>
              <w:left w:val="nil"/>
              <w:bottom w:val="dotted" w:sz="12" w:space="0" w:color="auto"/>
              <w:right w:val="nil"/>
            </w:tcBorders>
            <w:hideMark/>
          </w:tcPr>
          <w:p w14:paraId="310F6152" w14:textId="77777777" w:rsidR="00B51B3B" w:rsidRPr="00454DE8" w:rsidRDefault="00B51B3B" w:rsidP="008E712D">
            <w:r w:rsidRPr="00F13DB5">
              <w:br/>
            </w:r>
            <w:r w:rsidRPr="00454DE8">
              <w:t>+</w:t>
            </w:r>
            <w:r>
              <w:t>91 780 600 6234</w:t>
            </w:r>
          </w:p>
        </w:tc>
        <w:tc>
          <w:tcPr>
            <w:tcW w:w="1983" w:type="pct"/>
            <w:tcBorders>
              <w:top w:val="nil"/>
              <w:left w:val="nil"/>
              <w:bottom w:val="dotted" w:sz="12" w:space="0" w:color="auto"/>
              <w:right w:val="nil"/>
            </w:tcBorders>
            <w:vAlign w:val="center"/>
            <w:hideMark/>
          </w:tcPr>
          <w:p w14:paraId="36155A56" w14:textId="77777777" w:rsidR="00B51B3B" w:rsidRPr="00454DE8" w:rsidRDefault="00B51B3B" w:rsidP="008E712D">
            <w:r w:rsidRPr="00F13DB5">
              <w:br/>
            </w:r>
            <w:r w:rsidRPr="00454DE8">
              <w:br/>
              <w:t> </w:t>
            </w:r>
          </w:p>
        </w:tc>
      </w:tr>
      <w:tr w:rsidR="00B51B3B" w:rsidRPr="00F13DB5" w14:paraId="5D431BCE" w14:textId="77777777" w:rsidTr="008E712D">
        <w:trPr>
          <w:tblCellSpacing w:w="15" w:type="dxa"/>
          <w:jc w:val="center"/>
        </w:trPr>
        <w:tc>
          <w:tcPr>
            <w:tcW w:w="944" w:type="pct"/>
            <w:tcBorders>
              <w:top w:val="nil"/>
              <w:left w:val="nil"/>
              <w:bottom w:val="dotted" w:sz="12" w:space="0" w:color="auto"/>
              <w:right w:val="nil"/>
            </w:tcBorders>
            <w:vAlign w:val="center"/>
            <w:hideMark/>
          </w:tcPr>
          <w:p w14:paraId="22F88978" w14:textId="77777777" w:rsidR="00B51B3B" w:rsidRPr="00454DE8" w:rsidRDefault="00B51B3B" w:rsidP="008E712D">
            <w:r w:rsidRPr="00454DE8">
              <w:t xml:space="preserve">Online Chat </w:t>
            </w:r>
          </w:p>
        </w:tc>
        <w:tc>
          <w:tcPr>
            <w:tcW w:w="1992" w:type="pct"/>
            <w:tcBorders>
              <w:top w:val="nil"/>
              <w:left w:val="nil"/>
              <w:bottom w:val="dotted" w:sz="12" w:space="0" w:color="auto"/>
              <w:right w:val="nil"/>
            </w:tcBorders>
            <w:hideMark/>
          </w:tcPr>
          <w:p w14:paraId="33BE95CA" w14:textId="77777777" w:rsidR="00B51B3B" w:rsidRPr="00454DE8" w:rsidRDefault="00B51B3B" w:rsidP="008E712D">
            <w:pPr>
              <w:rPr>
                <w:szCs w:val="16"/>
              </w:rPr>
            </w:pPr>
            <w:r w:rsidRPr="00F13DB5">
              <w:rPr>
                <w:szCs w:val="16"/>
              </w:rPr>
              <w:br/>
            </w:r>
            <w:hyperlink r:id="rId40" w:history="1">
              <w:r w:rsidRPr="00DD59AE">
                <w:rPr>
                  <w:rStyle w:val="Hyperlink"/>
                  <w:szCs w:val="16"/>
                </w:rPr>
                <w:t>www.bizsolutions365.com</w:t>
              </w:r>
            </w:hyperlink>
            <w:r w:rsidRPr="00454DE8">
              <w:rPr>
                <w:szCs w:val="16"/>
              </w:rPr>
              <w:br/>
            </w:r>
          </w:p>
        </w:tc>
        <w:tc>
          <w:tcPr>
            <w:tcW w:w="1983" w:type="pct"/>
            <w:tcBorders>
              <w:top w:val="nil"/>
              <w:left w:val="nil"/>
              <w:bottom w:val="dotted" w:sz="12" w:space="0" w:color="auto"/>
              <w:right w:val="nil"/>
            </w:tcBorders>
            <w:vAlign w:val="center"/>
            <w:hideMark/>
          </w:tcPr>
          <w:p w14:paraId="31852E04" w14:textId="77777777" w:rsidR="00B51B3B" w:rsidRPr="00F13DB5" w:rsidRDefault="00B51B3B" w:rsidP="008E712D">
            <w:r w:rsidRPr="00F13DB5">
              <w:br/>
            </w:r>
          </w:p>
        </w:tc>
      </w:tr>
    </w:tbl>
    <w:p w14:paraId="65A10E66" w14:textId="77777777" w:rsidR="00B51B3B" w:rsidRDefault="00B51B3B" w:rsidP="005928FC"/>
    <w:p w14:paraId="5832E5D0" w14:textId="7AA3C310" w:rsidR="00B51B3B" w:rsidRDefault="00B51B3B" w:rsidP="005928FC"/>
    <w:p w14:paraId="777F281B" w14:textId="77777777" w:rsidR="00B51B3B" w:rsidRPr="0040380D" w:rsidRDefault="00B51B3B" w:rsidP="005928FC"/>
    <w:p w14:paraId="30A48DBA" w14:textId="7B088E40" w:rsidR="008E795C" w:rsidRPr="0040380D" w:rsidRDefault="008E795C" w:rsidP="005928FC"/>
    <w:sectPr w:rsidR="008E795C" w:rsidRPr="0040380D" w:rsidSect="000D357E">
      <w:headerReference w:type="default" r:id="rId41"/>
      <w:footerReference w:type="default" r:id="rId42"/>
      <w:pgSz w:w="12240" w:h="15840" w:code="1"/>
      <w:pgMar w:top="1191" w:right="1797" w:bottom="851" w:left="1797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F5837" w14:textId="77777777" w:rsidR="00941ABF" w:rsidRDefault="00941ABF" w:rsidP="005928FC">
      <w:r>
        <w:separator/>
      </w:r>
    </w:p>
  </w:endnote>
  <w:endnote w:type="continuationSeparator" w:id="0">
    <w:p w14:paraId="338F0248" w14:textId="77777777" w:rsidR="00941ABF" w:rsidRDefault="00941ABF" w:rsidP="0059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37975" w14:textId="40523D5E" w:rsidR="00A6570E" w:rsidRDefault="00A6570E" w:rsidP="005928FC">
    <w:pPr>
      <w:pStyle w:val="Footer"/>
    </w:pPr>
    <w:r>
      <w:rPr>
        <w:lang w:val="en-IN" w:eastAsia="en-IN"/>
      </w:rPr>
      <w:drawing>
        <wp:inline distT="0" distB="0" distL="0" distR="0" wp14:anchorId="4A1CD0C1" wp14:editId="4E814611">
          <wp:extent cx="5518113" cy="172085"/>
          <wp:effectExtent l="0" t="0" r="6985" b="0"/>
          <wp:docPr id="11447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27" t="-64603" r="4907" b="-75221"/>
                  <a:stretch>
                    <a:fillRect/>
                  </a:stretch>
                </pic:blipFill>
                <pic:spPr bwMode="auto">
                  <a:xfrm>
                    <a:off x="0" y="0"/>
                    <a:ext cx="5585602" cy="17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DC73DB" w14:textId="28B22D56" w:rsidR="00A6570E" w:rsidRPr="00D838BF" w:rsidRDefault="00A6570E" w:rsidP="005928FC">
    <w:pPr>
      <w:pStyle w:val="Footer"/>
    </w:pPr>
    <w:r w:rsidRPr="00A90931">
      <w:rPr>
        <w:i/>
        <w:iCs/>
        <w:sz w:val="16"/>
        <w:szCs w:val="16"/>
      </w:rPr>
      <w:t>TimeTracker</w:t>
    </w:r>
    <w:r>
      <w:rPr>
        <w:sz w:val="16"/>
        <w:szCs w:val="16"/>
      </w:rPr>
      <w:t xml:space="preserve"> </w:t>
    </w:r>
    <w:r w:rsidRPr="00B23ED0">
      <w:rPr>
        <w:sz w:val="16"/>
        <w:szCs w:val="16"/>
      </w:rPr>
      <w:t>for SharePoint V</w:t>
    </w:r>
    <w:r>
      <w:rPr>
        <w:sz w:val="16"/>
        <w:szCs w:val="16"/>
      </w:rPr>
      <w:t>1</w:t>
    </w:r>
    <w:r w:rsidRPr="00D838BF">
      <w:t xml:space="preserve"> </w:t>
    </w:r>
    <w:r>
      <w:t xml:space="preserve">                                                 </w:t>
    </w:r>
    <w:hyperlink r:id="rId2" w:history="1">
      <w:r w:rsidR="00B40B99" w:rsidRPr="00524881">
        <w:rPr>
          <w:rStyle w:val="Hyperlink"/>
        </w:rPr>
        <w:t>www.bizsolutions365.com</w:t>
      </w:r>
    </w:hyperlink>
  </w:p>
  <w:p w14:paraId="71FF5E17" w14:textId="3A1468BE" w:rsidR="00FD4648" w:rsidRDefault="00A6570E" w:rsidP="007C3F63">
    <w:pPr>
      <w:jc w:val="center"/>
    </w:pPr>
    <w:r w:rsidRPr="00D838BF">
      <w:rPr>
        <w:rStyle w:val="PageNumber"/>
        <w:color w:val="4D4D4D"/>
        <w:sz w:val="16"/>
        <w:szCs w:val="16"/>
      </w:rPr>
      <w:fldChar w:fldCharType="begin"/>
    </w:r>
    <w:r w:rsidRPr="00D838BF">
      <w:rPr>
        <w:rStyle w:val="PageNumber"/>
        <w:color w:val="4D4D4D"/>
        <w:sz w:val="16"/>
        <w:szCs w:val="16"/>
      </w:rPr>
      <w:instrText xml:space="preserve"> PAGE </w:instrText>
    </w:r>
    <w:r w:rsidRPr="00D838BF">
      <w:rPr>
        <w:rStyle w:val="PageNumber"/>
        <w:color w:val="4D4D4D"/>
        <w:sz w:val="16"/>
        <w:szCs w:val="16"/>
      </w:rPr>
      <w:fldChar w:fldCharType="separate"/>
    </w:r>
    <w:r>
      <w:rPr>
        <w:rStyle w:val="PageNumber"/>
        <w:color w:val="4D4D4D"/>
        <w:sz w:val="16"/>
        <w:szCs w:val="16"/>
      </w:rPr>
      <w:t>35</w:t>
    </w:r>
    <w:r w:rsidRPr="00D838BF">
      <w:rPr>
        <w:rStyle w:val="PageNumber"/>
        <w:color w:val="4D4D4D"/>
        <w:sz w:val="16"/>
        <w:szCs w:val="16"/>
      </w:rPr>
      <w:fldChar w:fldCharType="end"/>
    </w:r>
  </w:p>
  <w:p w14:paraId="625CF1D7" w14:textId="77777777" w:rsidR="00FD4648" w:rsidRDefault="00FD4648" w:rsidP="005928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E52EB" w14:textId="77777777" w:rsidR="00941ABF" w:rsidRDefault="00941ABF" w:rsidP="005928FC">
      <w:r>
        <w:separator/>
      </w:r>
    </w:p>
  </w:footnote>
  <w:footnote w:type="continuationSeparator" w:id="0">
    <w:p w14:paraId="02D8225D" w14:textId="77777777" w:rsidR="00941ABF" w:rsidRDefault="00941ABF" w:rsidP="00592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8" w:type="dxa"/>
      <w:tblInd w:w="-176" w:type="dxa"/>
      <w:tblLayout w:type="fixed"/>
      <w:tblLook w:val="01E0" w:firstRow="1" w:lastRow="1" w:firstColumn="1" w:lastColumn="1" w:noHBand="0" w:noVBand="0"/>
    </w:tblPr>
    <w:tblGrid>
      <w:gridCol w:w="3153"/>
      <w:gridCol w:w="2835"/>
      <w:gridCol w:w="3510"/>
    </w:tblGrid>
    <w:tr w:rsidR="00A6570E" w:rsidRPr="00CE520A" w14:paraId="798B60EA" w14:textId="77777777" w:rsidTr="00E92F36">
      <w:tc>
        <w:tcPr>
          <w:tcW w:w="3153" w:type="dxa"/>
          <w:vAlign w:val="center"/>
        </w:tcPr>
        <w:p w14:paraId="645882CF" w14:textId="25339F98" w:rsidR="00A6570E" w:rsidRPr="00AF667E" w:rsidRDefault="00335CB1" w:rsidP="005928FC">
          <w:pPr>
            <w:pStyle w:val="Header"/>
            <w:rPr>
              <w:sz w:val="24"/>
              <w:szCs w:val="24"/>
            </w:rPr>
          </w:pPr>
          <w:r>
            <w:drawing>
              <wp:anchor distT="0" distB="0" distL="114300" distR="114300" simplePos="0" relativeHeight="251658240" behindDoc="0" locked="0" layoutInCell="1" allowOverlap="1" wp14:anchorId="487E40B1" wp14:editId="00C99540">
                <wp:simplePos x="0" y="0"/>
                <wp:positionH relativeFrom="column">
                  <wp:posOffset>-1621790</wp:posOffset>
                </wp:positionH>
                <wp:positionV relativeFrom="paragraph">
                  <wp:posOffset>87630</wp:posOffset>
                </wp:positionV>
                <wp:extent cx="1555115" cy="471805"/>
                <wp:effectExtent l="0" t="0" r="6985" b="4445"/>
                <wp:wrapThrough wrapText="bothSides">
                  <wp:wrapPolygon edited="0">
                    <wp:start x="1323" y="0"/>
                    <wp:lineTo x="0" y="5233"/>
                    <wp:lineTo x="0" y="9594"/>
                    <wp:lineTo x="265" y="17443"/>
                    <wp:lineTo x="8467" y="20059"/>
                    <wp:lineTo x="18522" y="20931"/>
                    <wp:lineTo x="20374" y="20931"/>
                    <wp:lineTo x="21432" y="19187"/>
                    <wp:lineTo x="21168" y="2616"/>
                    <wp:lineTo x="3969" y="0"/>
                    <wp:lineTo x="1323" y="0"/>
                  </wp:wrapPolygon>
                </wp:wrapThrough>
                <wp:docPr id="11431" name="Picture 114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5115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35" w:type="dxa"/>
          <w:vAlign w:val="center"/>
        </w:tcPr>
        <w:p w14:paraId="329F3D3B" w14:textId="0A4C3794" w:rsidR="00A6570E" w:rsidRPr="00A65919" w:rsidRDefault="00A6570E" w:rsidP="005928FC">
          <w:pPr>
            <w:pStyle w:val="Header"/>
          </w:pPr>
        </w:p>
      </w:tc>
      <w:tc>
        <w:tcPr>
          <w:tcW w:w="3510" w:type="dxa"/>
          <w:vAlign w:val="center"/>
        </w:tcPr>
        <w:p w14:paraId="21FCC7D8" w14:textId="6C99A3F7" w:rsidR="00A6570E" w:rsidRPr="009F5C75" w:rsidRDefault="00A6570E" w:rsidP="005928FC">
          <w:pPr>
            <w:pStyle w:val="Header"/>
          </w:pPr>
          <w:r>
            <w:br/>
          </w:r>
          <w:r>
            <w:drawing>
              <wp:inline distT="0" distB="0" distL="0" distR="0" wp14:anchorId="5D342DF8" wp14:editId="35D46B05">
                <wp:extent cx="1910715" cy="491490"/>
                <wp:effectExtent l="0" t="0" r="0" b="3810"/>
                <wp:docPr id="11439" name="Picture 114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6570E" w:rsidRPr="00CE520A" w14:paraId="0F011D2A" w14:textId="77777777" w:rsidTr="00E92F36">
      <w:trPr>
        <w:trHeight w:val="234"/>
      </w:trPr>
      <w:tc>
        <w:tcPr>
          <w:tcW w:w="9498" w:type="dxa"/>
          <w:gridSpan w:val="3"/>
          <w:vAlign w:val="center"/>
        </w:tcPr>
        <w:p w14:paraId="7311DABB" w14:textId="77777777" w:rsidR="00A6570E" w:rsidRPr="00D71B28" w:rsidRDefault="00A6570E" w:rsidP="005928FC">
          <w:pPr>
            <w:pStyle w:val="Header"/>
          </w:pPr>
          <w:r w:rsidRPr="00D71B28">
            <w:rPr>
              <w:lang w:val="en-IN" w:eastAsia="en-IN"/>
            </w:rPr>
            <w:drawing>
              <wp:inline distT="0" distB="0" distL="0" distR="0" wp14:anchorId="5A07748F" wp14:editId="6B0F6EDC">
                <wp:extent cx="5549827" cy="128120"/>
                <wp:effectExtent l="0" t="0" r="0" b="5715"/>
                <wp:docPr id="11440" name="Bi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4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27" t="-64603" r="4907" b="-752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5467" cy="136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C89705" w14:textId="77777777" w:rsidR="00A6570E" w:rsidRPr="002B0CA0" w:rsidRDefault="00A6570E" w:rsidP="005928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86" type="#_x0000_t75" style="width:6pt;height:6.75pt" o:bullet="t">
        <v:imagedata r:id="rId1" o:title="sharepoint_small8x9"/>
      </v:shape>
    </w:pict>
  </w:numPicBullet>
  <w:abstractNum w:abstractNumId="0" w15:restartNumberingAfterBreak="0">
    <w:nsid w:val="065B000B"/>
    <w:multiLevelType w:val="hybridMultilevel"/>
    <w:tmpl w:val="9FA4DEB0"/>
    <w:lvl w:ilvl="0" w:tplc="31A847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pStyle w:val="Heading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2639"/>
    <w:multiLevelType w:val="multilevel"/>
    <w:tmpl w:val="3796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64E7F"/>
    <w:multiLevelType w:val="hybridMultilevel"/>
    <w:tmpl w:val="2CF41A18"/>
    <w:lvl w:ilvl="0" w:tplc="73643C4A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C6570"/>
    <w:multiLevelType w:val="multilevel"/>
    <w:tmpl w:val="52981AD0"/>
    <w:lvl w:ilvl="0">
      <w:start w:val="1"/>
      <w:numFmt w:val="decimal"/>
      <w:pStyle w:val="Heading1"/>
      <w:lvlText w:val="%1"/>
      <w:lvlJc w:val="left"/>
      <w:pPr>
        <w:ind w:left="142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9911595"/>
    <w:multiLevelType w:val="hybridMultilevel"/>
    <w:tmpl w:val="5380B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7013C"/>
    <w:multiLevelType w:val="multilevel"/>
    <w:tmpl w:val="ACA81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5E1517"/>
    <w:multiLevelType w:val="hybridMultilevel"/>
    <w:tmpl w:val="6EA2C9CE"/>
    <w:lvl w:ilvl="0" w:tplc="64FA205E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3B095F"/>
    <w:multiLevelType w:val="hybridMultilevel"/>
    <w:tmpl w:val="379E3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730BD"/>
    <w:multiLevelType w:val="hybridMultilevel"/>
    <w:tmpl w:val="E9D0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23252"/>
    <w:multiLevelType w:val="multilevel"/>
    <w:tmpl w:val="70B0B3C0"/>
    <w:lvl w:ilvl="0">
      <w:start w:val="1"/>
      <w:numFmt w:val="decimal"/>
      <w:pStyle w:val="Bullet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33A78A1"/>
    <w:multiLevelType w:val="multilevel"/>
    <w:tmpl w:val="FF6A33CE"/>
    <w:styleLink w:val="LFO29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A5F7E66"/>
    <w:multiLevelType w:val="hybridMultilevel"/>
    <w:tmpl w:val="B232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27AE6"/>
    <w:multiLevelType w:val="multilevel"/>
    <w:tmpl w:val="334C6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12"/>
  </w:num>
  <w:num w:numId="8">
    <w:abstractNumId w:val="5"/>
  </w:num>
  <w:num w:numId="9">
    <w:abstractNumId w:val="4"/>
  </w:num>
  <w:num w:numId="10">
    <w:abstractNumId w:val="2"/>
  </w:num>
  <w:num w:numId="11">
    <w:abstractNumId w:val="11"/>
  </w:num>
  <w:num w:numId="12">
    <w:abstractNumId w:val="7"/>
  </w:num>
  <w:num w:numId="13">
    <w:abstractNumId w:val="8"/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50"/>
    <w:rsid w:val="00000C53"/>
    <w:rsid w:val="000015F9"/>
    <w:rsid w:val="000016B1"/>
    <w:rsid w:val="00001AB4"/>
    <w:rsid w:val="00001F61"/>
    <w:rsid w:val="000025C6"/>
    <w:rsid w:val="0000277D"/>
    <w:rsid w:val="000027DD"/>
    <w:rsid w:val="00002FEC"/>
    <w:rsid w:val="00003C0F"/>
    <w:rsid w:val="00004E86"/>
    <w:rsid w:val="00004EF5"/>
    <w:rsid w:val="00004F3F"/>
    <w:rsid w:val="00005177"/>
    <w:rsid w:val="000051CB"/>
    <w:rsid w:val="0000636C"/>
    <w:rsid w:val="00007150"/>
    <w:rsid w:val="00010723"/>
    <w:rsid w:val="00010851"/>
    <w:rsid w:val="00010A36"/>
    <w:rsid w:val="000119AA"/>
    <w:rsid w:val="00011CEE"/>
    <w:rsid w:val="000124F8"/>
    <w:rsid w:val="000127D6"/>
    <w:rsid w:val="0001281C"/>
    <w:rsid w:val="00012BBF"/>
    <w:rsid w:val="00013159"/>
    <w:rsid w:val="00013E76"/>
    <w:rsid w:val="00013E9C"/>
    <w:rsid w:val="000152B4"/>
    <w:rsid w:val="00016482"/>
    <w:rsid w:val="00017909"/>
    <w:rsid w:val="00017EB1"/>
    <w:rsid w:val="00020178"/>
    <w:rsid w:val="00020E29"/>
    <w:rsid w:val="000210A0"/>
    <w:rsid w:val="00021900"/>
    <w:rsid w:val="00021F63"/>
    <w:rsid w:val="00022344"/>
    <w:rsid w:val="00023070"/>
    <w:rsid w:val="000237F5"/>
    <w:rsid w:val="00024BA1"/>
    <w:rsid w:val="00024DFE"/>
    <w:rsid w:val="00025250"/>
    <w:rsid w:val="0002641C"/>
    <w:rsid w:val="0002666E"/>
    <w:rsid w:val="00026BCC"/>
    <w:rsid w:val="00027BB5"/>
    <w:rsid w:val="000309BF"/>
    <w:rsid w:val="00030F52"/>
    <w:rsid w:val="00031AE2"/>
    <w:rsid w:val="000325F7"/>
    <w:rsid w:val="00032966"/>
    <w:rsid w:val="00035A61"/>
    <w:rsid w:val="0003620A"/>
    <w:rsid w:val="00036578"/>
    <w:rsid w:val="00037D27"/>
    <w:rsid w:val="000408B2"/>
    <w:rsid w:val="0004090D"/>
    <w:rsid w:val="00040A2F"/>
    <w:rsid w:val="000419B6"/>
    <w:rsid w:val="000429FC"/>
    <w:rsid w:val="00043514"/>
    <w:rsid w:val="00045BA7"/>
    <w:rsid w:val="000462BC"/>
    <w:rsid w:val="000464D1"/>
    <w:rsid w:val="00051B6C"/>
    <w:rsid w:val="000539F2"/>
    <w:rsid w:val="00053A4D"/>
    <w:rsid w:val="00054170"/>
    <w:rsid w:val="00054BDC"/>
    <w:rsid w:val="00054CE9"/>
    <w:rsid w:val="000555FF"/>
    <w:rsid w:val="00055866"/>
    <w:rsid w:val="00056EAC"/>
    <w:rsid w:val="000606A1"/>
    <w:rsid w:val="00061BE4"/>
    <w:rsid w:val="00062F75"/>
    <w:rsid w:val="000649D4"/>
    <w:rsid w:val="000666F1"/>
    <w:rsid w:val="00067052"/>
    <w:rsid w:val="000671D0"/>
    <w:rsid w:val="00067455"/>
    <w:rsid w:val="000674E7"/>
    <w:rsid w:val="00067D0F"/>
    <w:rsid w:val="00070347"/>
    <w:rsid w:val="00070544"/>
    <w:rsid w:val="0007062D"/>
    <w:rsid w:val="00070D37"/>
    <w:rsid w:val="00071ED8"/>
    <w:rsid w:val="00072359"/>
    <w:rsid w:val="00072BB0"/>
    <w:rsid w:val="00072D4C"/>
    <w:rsid w:val="00072D5C"/>
    <w:rsid w:val="00073E6F"/>
    <w:rsid w:val="000740AE"/>
    <w:rsid w:val="00074665"/>
    <w:rsid w:val="00075151"/>
    <w:rsid w:val="000751FF"/>
    <w:rsid w:val="00075FD5"/>
    <w:rsid w:val="0007690A"/>
    <w:rsid w:val="00077340"/>
    <w:rsid w:val="000802FA"/>
    <w:rsid w:val="0008049A"/>
    <w:rsid w:val="000818AB"/>
    <w:rsid w:val="00081E34"/>
    <w:rsid w:val="00082643"/>
    <w:rsid w:val="00082B4C"/>
    <w:rsid w:val="00083CBE"/>
    <w:rsid w:val="00083FE7"/>
    <w:rsid w:val="0008502D"/>
    <w:rsid w:val="000850C6"/>
    <w:rsid w:val="00085BFB"/>
    <w:rsid w:val="0008751A"/>
    <w:rsid w:val="000904C0"/>
    <w:rsid w:val="00090787"/>
    <w:rsid w:val="00090CBB"/>
    <w:rsid w:val="00091259"/>
    <w:rsid w:val="00091603"/>
    <w:rsid w:val="00091FCA"/>
    <w:rsid w:val="000922C1"/>
    <w:rsid w:val="00092E97"/>
    <w:rsid w:val="00093711"/>
    <w:rsid w:val="00093D2F"/>
    <w:rsid w:val="00093E01"/>
    <w:rsid w:val="0009492E"/>
    <w:rsid w:val="000953FB"/>
    <w:rsid w:val="00095EE6"/>
    <w:rsid w:val="00095FD7"/>
    <w:rsid w:val="000A109D"/>
    <w:rsid w:val="000A4A12"/>
    <w:rsid w:val="000A4F8B"/>
    <w:rsid w:val="000A775B"/>
    <w:rsid w:val="000A7EEB"/>
    <w:rsid w:val="000B00DB"/>
    <w:rsid w:val="000B0B6D"/>
    <w:rsid w:val="000B0CC5"/>
    <w:rsid w:val="000B125F"/>
    <w:rsid w:val="000B1477"/>
    <w:rsid w:val="000B148B"/>
    <w:rsid w:val="000B1E1D"/>
    <w:rsid w:val="000B1FF3"/>
    <w:rsid w:val="000B21F3"/>
    <w:rsid w:val="000B2CFB"/>
    <w:rsid w:val="000B3C6C"/>
    <w:rsid w:val="000B4A9C"/>
    <w:rsid w:val="000B75D8"/>
    <w:rsid w:val="000C05BC"/>
    <w:rsid w:val="000C0AFA"/>
    <w:rsid w:val="000C0B32"/>
    <w:rsid w:val="000C0B71"/>
    <w:rsid w:val="000C249A"/>
    <w:rsid w:val="000C27CC"/>
    <w:rsid w:val="000C31F6"/>
    <w:rsid w:val="000C3254"/>
    <w:rsid w:val="000C3C42"/>
    <w:rsid w:val="000C3F0F"/>
    <w:rsid w:val="000C4013"/>
    <w:rsid w:val="000C4C29"/>
    <w:rsid w:val="000C5A16"/>
    <w:rsid w:val="000C68DD"/>
    <w:rsid w:val="000C7249"/>
    <w:rsid w:val="000C73AE"/>
    <w:rsid w:val="000D0132"/>
    <w:rsid w:val="000D0D5E"/>
    <w:rsid w:val="000D1517"/>
    <w:rsid w:val="000D1AA1"/>
    <w:rsid w:val="000D251B"/>
    <w:rsid w:val="000D2749"/>
    <w:rsid w:val="000D274C"/>
    <w:rsid w:val="000D2B01"/>
    <w:rsid w:val="000D2E5A"/>
    <w:rsid w:val="000D3558"/>
    <w:rsid w:val="000D357E"/>
    <w:rsid w:val="000D46D9"/>
    <w:rsid w:val="000D4AAE"/>
    <w:rsid w:val="000D58C5"/>
    <w:rsid w:val="000D6D6E"/>
    <w:rsid w:val="000D6FC9"/>
    <w:rsid w:val="000D6FEC"/>
    <w:rsid w:val="000D74E4"/>
    <w:rsid w:val="000D79E3"/>
    <w:rsid w:val="000D7A51"/>
    <w:rsid w:val="000E0C9F"/>
    <w:rsid w:val="000E21D2"/>
    <w:rsid w:val="000E29C0"/>
    <w:rsid w:val="000E31A2"/>
    <w:rsid w:val="000E3776"/>
    <w:rsid w:val="000E3B21"/>
    <w:rsid w:val="000E4BBA"/>
    <w:rsid w:val="000E4DF5"/>
    <w:rsid w:val="000E5745"/>
    <w:rsid w:val="000E64AD"/>
    <w:rsid w:val="000F062F"/>
    <w:rsid w:val="000F0B92"/>
    <w:rsid w:val="000F10BD"/>
    <w:rsid w:val="000F2B9D"/>
    <w:rsid w:val="000F3962"/>
    <w:rsid w:val="000F5013"/>
    <w:rsid w:val="000F69BB"/>
    <w:rsid w:val="000F7925"/>
    <w:rsid w:val="0010189D"/>
    <w:rsid w:val="001018E0"/>
    <w:rsid w:val="0010227A"/>
    <w:rsid w:val="0010246F"/>
    <w:rsid w:val="0010382F"/>
    <w:rsid w:val="00103AF5"/>
    <w:rsid w:val="001046EF"/>
    <w:rsid w:val="00105044"/>
    <w:rsid w:val="001055B2"/>
    <w:rsid w:val="001055F0"/>
    <w:rsid w:val="00105829"/>
    <w:rsid w:val="00106CD9"/>
    <w:rsid w:val="00106EBB"/>
    <w:rsid w:val="00107060"/>
    <w:rsid w:val="0010738A"/>
    <w:rsid w:val="00107A11"/>
    <w:rsid w:val="00110C37"/>
    <w:rsid w:val="00111961"/>
    <w:rsid w:val="0011288B"/>
    <w:rsid w:val="00112902"/>
    <w:rsid w:val="0011427E"/>
    <w:rsid w:val="00114454"/>
    <w:rsid w:val="001144DE"/>
    <w:rsid w:val="001153CA"/>
    <w:rsid w:val="00116A56"/>
    <w:rsid w:val="00117051"/>
    <w:rsid w:val="001209C7"/>
    <w:rsid w:val="00121439"/>
    <w:rsid w:val="0012195D"/>
    <w:rsid w:val="0012399E"/>
    <w:rsid w:val="0012445C"/>
    <w:rsid w:val="00125320"/>
    <w:rsid w:val="00125A9A"/>
    <w:rsid w:val="001272BF"/>
    <w:rsid w:val="0013062C"/>
    <w:rsid w:val="00130A8B"/>
    <w:rsid w:val="00130ED4"/>
    <w:rsid w:val="001318A3"/>
    <w:rsid w:val="001319ED"/>
    <w:rsid w:val="00131B52"/>
    <w:rsid w:val="00132A5D"/>
    <w:rsid w:val="00133F94"/>
    <w:rsid w:val="0013416A"/>
    <w:rsid w:val="0013503D"/>
    <w:rsid w:val="0013532C"/>
    <w:rsid w:val="00135389"/>
    <w:rsid w:val="001353EF"/>
    <w:rsid w:val="00136887"/>
    <w:rsid w:val="0014001B"/>
    <w:rsid w:val="00140397"/>
    <w:rsid w:val="00140AF1"/>
    <w:rsid w:val="0014155F"/>
    <w:rsid w:val="00141BF0"/>
    <w:rsid w:val="00143599"/>
    <w:rsid w:val="00143871"/>
    <w:rsid w:val="00143D0F"/>
    <w:rsid w:val="00143F7B"/>
    <w:rsid w:val="00145563"/>
    <w:rsid w:val="001460C9"/>
    <w:rsid w:val="001465BB"/>
    <w:rsid w:val="001500C6"/>
    <w:rsid w:val="0015043D"/>
    <w:rsid w:val="00150CEB"/>
    <w:rsid w:val="00151ABA"/>
    <w:rsid w:val="00151B20"/>
    <w:rsid w:val="00151C37"/>
    <w:rsid w:val="00151CB8"/>
    <w:rsid w:val="00151FAB"/>
    <w:rsid w:val="00153C70"/>
    <w:rsid w:val="00154A18"/>
    <w:rsid w:val="001558BC"/>
    <w:rsid w:val="001559A4"/>
    <w:rsid w:val="00155CED"/>
    <w:rsid w:val="00156078"/>
    <w:rsid w:val="00156227"/>
    <w:rsid w:val="0015636B"/>
    <w:rsid w:val="00157B64"/>
    <w:rsid w:val="001608C0"/>
    <w:rsid w:val="001622E4"/>
    <w:rsid w:val="001626EF"/>
    <w:rsid w:val="001628D5"/>
    <w:rsid w:val="00163EE4"/>
    <w:rsid w:val="00164E0F"/>
    <w:rsid w:val="0016513E"/>
    <w:rsid w:val="00165BAD"/>
    <w:rsid w:val="00166350"/>
    <w:rsid w:val="00166386"/>
    <w:rsid w:val="00167443"/>
    <w:rsid w:val="00170304"/>
    <w:rsid w:val="00170665"/>
    <w:rsid w:val="001709AD"/>
    <w:rsid w:val="00170E38"/>
    <w:rsid w:val="00170F46"/>
    <w:rsid w:val="0017186B"/>
    <w:rsid w:val="00171C20"/>
    <w:rsid w:val="00171CFB"/>
    <w:rsid w:val="00173AC4"/>
    <w:rsid w:val="0017407C"/>
    <w:rsid w:val="001750AE"/>
    <w:rsid w:val="00175867"/>
    <w:rsid w:val="00180959"/>
    <w:rsid w:val="00180BE5"/>
    <w:rsid w:val="00180E45"/>
    <w:rsid w:val="00181194"/>
    <w:rsid w:val="00183733"/>
    <w:rsid w:val="001839C5"/>
    <w:rsid w:val="00183D91"/>
    <w:rsid w:val="00183E9A"/>
    <w:rsid w:val="001841CD"/>
    <w:rsid w:val="00184844"/>
    <w:rsid w:val="00184C2C"/>
    <w:rsid w:val="001853FB"/>
    <w:rsid w:val="0018666A"/>
    <w:rsid w:val="00186899"/>
    <w:rsid w:val="00186998"/>
    <w:rsid w:val="00186E12"/>
    <w:rsid w:val="00190176"/>
    <w:rsid w:val="00190D53"/>
    <w:rsid w:val="00190D5D"/>
    <w:rsid w:val="00190FB7"/>
    <w:rsid w:val="001919DC"/>
    <w:rsid w:val="001927D8"/>
    <w:rsid w:val="00193CEB"/>
    <w:rsid w:val="00194293"/>
    <w:rsid w:val="00194709"/>
    <w:rsid w:val="001948DD"/>
    <w:rsid w:val="00194F9F"/>
    <w:rsid w:val="00195D4D"/>
    <w:rsid w:val="00196894"/>
    <w:rsid w:val="001972C4"/>
    <w:rsid w:val="00197FF7"/>
    <w:rsid w:val="001A03FE"/>
    <w:rsid w:val="001A0D36"/>
    <w:rsid w:val="001A0EEA"/>
    <w:rsid w:val="001A1940"/>
    <w:rsid w:val="001A2848"/>
    <w:rsid w:val="001A2AB3"/>
    <w:rsid w:val="001A2D29"/>
    <w:rsid w:val="001A3AB4"/>
    <w:rsid w:val="001A4C3B"/>
    <w:rsid w:val="001A5999"/>
    <w:rsid w:val="001B0584"/>
    <w:rsid w:val="001B2E3A"/>
    <w:rsid w:val="001B3023"/>
    <w:rsid w:val="001B460D"/>
    <w:rsid w:val="001B4C0D"/>
    <w:rsid w:val="001B55A3"/>
    <w:rsid w:val="001B62A3"/>
    <w:rsid w:val="001B6491"/>
    <w:rsid w:val="001C08B6"/>
    <w:rsid w:val="001C1062"/>
    <w:rsid w:val="001C1D5F"/>
    <w:rsid w:val="001C22DC"/>
    <w:rsid w:val="001C3123"/>
    <w:rsid w:val="001C31B2"/>
    <w:rsid w:val="001C3BC3"/>
    <w:rsid w:val="001C410F"/>
    <w:rsid w:val="001C4A3C"/>
    <w:rsid w:val="001C5672"/>
    <w:rsid w:val="001C5926"/>
    <w:rsid w:val="001C700D"/>
    <w:rsid w:val="001D116E"/>
    <w:rsid w:val="001D213F"/>
    <w:rsid w:val="001D28B6"/>
    <w:rsid w:val="001D5B29"/>
    <w:rsid w:val="001D5EDA"/>
    <w:rsid w:val="001D64C5"/>
    <w:rsid w:val="001D68CF"/>
    <w:rsid w:val="001D7A45"/>
    <w:rsid w:val="001D7F59"/>
    <w:rsid w:val="001E12E4"/>
    <w:rsid w:val="001E14E4"/>
    <w:rsid w:val="001E182F"/>
    <w:rsid w:val="001E215B"/>
    <w:rsid w:val="001E2D1F"/>
    <w:rsid w:val="001E4697"/>
    <w:rsid w:val="001E502C"/>
    <w:rsid w:val="001E626E"/>
    <w:rsid w:val="001E68D8"/>
    <w:rsid w:val="001E7FF0"/>
    <w:rsid w:val="001F1825"/>
    <w:rsid w:val="001F20FA"/>
    <w:rsid w:val="001F2256"/>
    <w:rsid w:val="001F246F"/>
    <w:rsid w:val="001F2561"/>
    <w:rsid w:val="001F3623"/>
    <w:rsid w:val="001F470F"/>
    <w:rsid w:val="001F4D2D"/>
    <w:rsid w:val="001F5ACA"/>
    <w:rsid w:val="001F5FB8"/>
    <w:rsid w:val="001F64DC"/>
    <w:rsid w:val="001F6B43"/>
    <w:rsid w:val="001F6E0A"/>
    <w:rsid w:val="002005EB"/>
    <w:rsid w:val="00200BBD"/>
    <w:rsid w:val="00201345"/>
    <w:rsid w:val="00202505"/>
    <w:rsid w:val="002028C7"/>
    <w:rsid w:val="00203883"/>
    <w:rsid w:val="002045DA"/>
    <w:rsid w:val="002063C8"/>
    <w:rsid w:val="00206600"/>
    <w:rsid w:val="002108BE"/>
    <w:rsid w:val="00211661"/>
    <w:rsid w:val="00211D58"/>
    <w:rsid w:val="00211F9A"/>
    <w:rsid w:val="002126B0"/>
    <w:rsid w:val="002127CB"/>
    <w:rsid w:val="00212828"/>
    <w:rsid w:val="0021342C"/>
    <w:rsid w:val="00213625"/>
    <w:rsid w:val="002143C7"/>
    <w:rsid w:val="00214910"/>
    <w:rsid w:val="00214CAE"/>
    <w:rsid w:val="002151C1"/>
    <w:rsid w:val="00215772"/>
    <w:rsid w:val="002164CE"/>
    <w:rsid w:val="00216B26"/>
    <w:rsid w:val="0021745F"/>
    <w:rsid w:val="002176D6"/>
    <w:rsid w:val="00220345"/>
    <w:rsid w:val="00220FEE"/>
    <w:rsid w:val="002210A5"/>
    <w:rsid w:val="002222E8"/>
    <w:rsid w:val="00222872"/>
    <w:rsid w:val="00222BB9"/>
    <w:rsid w:val="00222D4E"/>
    <w:rsid w:val="002235E0"/>
    <w:rsid w:val="00223C34"/>
    <w:rsid w:val="00225CA7"/>
    <w:rsid w:val="00226296"/>
    <w:rsid w:val="00226ADA"/>
    <w:rsid w:val="00226D57"/>
    <w:rsid w:val="002272AD"/>
    <w:rsid w:val="002307E6"/>
    <w:rsid w:val="00231FAB"/>
    <w:rsid w:val="002333F8"/>
    <w:rsid w:val="002338FA"/>
    <w:rsid w:val="00233E2C"/>
    <w:rsid w:val="00234660"/>
    <w:rsid w:val="00234837"/>
    <w:rsid w:val="002352A9"/>
    <w:rsid w:val="00236EF1"/>
    <w:rsid w:val="0023761C"/>
    <w:rsid w:val="00237937"/>
    <w:rsid w:val="00240B4D"/>
    <w:rsid w:val="00241BB5"/>
    <w:rsid w:val="00241BFA"/>
    <w:rsid w:val="00241F95"/>
    <w:rsid w:val="002423CA"/>
    <w:rsid w:val="00242A03"/>
    <w:rsid w:val="00242F25"/>
    <w:rsid w:val="00245C80"/>
    <w:rsid w:val="00246290"/>
    <w:rsid w:val="00246938"/>
    <w:rsid w:val="002476C9"/>
    <w:rsid w:val="00250252"/>
    <w:rsid w:val="0025154D"/>
    <w:rsid w:val="002516ED"/>
    <w:rsid w:val="00252694"/>
    <w:rsid w:val="002526EA"/>
    <w:rsid w:val="00253063"/>
    <w:rsid w:val="00253064"/>
    <w:rsid w:val="0025451B"/>
    <w:rsid w:val="00254742"/>
    <w:rsid w:val="00255392"/>
    <w:rsid w:val="00260041"/>
    <w:rsid w:val="00260BFD"/>
    <w:rsid w:val="002612CC"/>
    <w:rsid w:val="0026159D"/>
    <w:rsid w:val="0026219B"/>
    <w:rsid w:val="00262B79"/>
    <w:rsid w:val="0026329D"/>
    <w:rsid w:val="00263539"/>
    <w:rsid w:val="00263FA0"/>
    <w:rsid w:val="00264F7E"/>
    <w:rsid w:val="002662CB"/>
    <w:rsid w:val="00266616"/>
    <w:rsid w:val="00266CDA"/>
    <w:rsid w:val="0027043B"/>
    <w:rsid w:val="00270C34"/>
    <w:rsid w:val="00270D2A"/>
    <w:rsid w:val="00271325"/>
    <w:rsid w:val="002727AB"/>
    <w:rsid w:val="00272C32"/>
    <w:rsid w:val="002741C0"/>
    <w:rsid w:val="002749AD"/>
    <w:rsid w:val="002753F0"/>
    <w:rsid w:val="00275869"/>
    <w:rsid w:val="00276536"/>
    <w:rsid w:val="00276F7C"/>
    <w:rsid w:val="0027784C"/>
    <w:rsid w:val="0028131B"/>
    <w:rsid w:val="0028140F"/>
    <w:rsid w:val="002814A6"/>
    <w:rsid w:val="00286870"/>
    <w:rsid w:val="00290455"/>
    <w:rsid w:val="00290476"/>
    <w:rsid w:val="00290CB9"/>
    <w:rsid w:val="002920E3"/>
    <w:rsid w:val="00292476"/>
    <w:rsid w:val="002941CD"/>
    <w:rsid w:val="0029476C"/>
    <w:rsid w:val="00294A59"/>
    <w:rsid w:val="00296BCE"/>
    <w:rsid w:val="002A0B35"/>
    <w:rsid w:val="002A1883"/>
    <w:rsid w:val="002A1A19"/>
    <w:rsid w:val="002A24E3"/>
    <w:rsid w:val="002A3322"/>
    <w:rsid w:val="002A65A3"/>
    <w:rsid w:val="002A69BC"/>
    <w:rsid w:val="002A6ED2"/>
    <w:rsid w:val="002A74A5"/>
    <w:rsid w:val="002B0A1B"/>
    <w:rsid w:val="002B0A89"/>
    <w:rsid w:val="002B0CA0"/>
    <w:rsid w:val="002B0CDB"/>
    <w:rsid w:val="002B16C1"/>
    <w:rsid w:val="002B1B90"/>
    <w:rsid w:val="002B2BB0"/>
    <w:rsid w:val="002B2E24"/>
    <w:rsid w:val="002B41D2"/>
    <w:rsid w:val="002B684E"/>
    <w:rsid w:val="002B6C80"/>
    <w:rsid w:val="002B6DEA"/>
    <w:rsid w:val="002B6DF7"/>
    <w:rsid w:val="002B7F3E"/>
    <w:rsid w:val="002C01EB"/>
    <w:rsid w:val="002C07E4"/>
    <w:rsid w:val="002C08EA"/>
    <w:rsid w:val="002C0C7F"/>
    <w:rsid w:val="002C0FDA"/>
    <w:rsid w:val="002C19AF"/>
    <w:rsid w:val="002C2A65"/>
    <w:rsid w:val="002C2A77"/>
    <w:rsid w:val="002C2DFD"/>
    <w:rsid w:val="002C3DFF"/>
    <w:rsid w:val="002C412D"/>
    <w:rsid w:val="002C4D4A"/>
    <w:rsid w:val="002C4D5D"/>
    <w:rsid w:val="002C5AE7"/>
    <w:rsid w:val="002C5F38"/>
    <w:rsid w:val="002C71DB"/>
    <w:rsid w:val="002C77D9"/>
    <w:rsid w:val="002C7973"/>
    <w:rsid w:val="002C7C6B"/>
    <w:rsid w:val="002D20A2"/>
    <w:rsid w:val="002D215E"/>
    <w:rsid w:val="002D2890"/>
    <w:rsid w:val="002D2F3C"/>
    <w:rsid w:val="002D3665"/>
    <w:rsid w:val="002D3B76"/>
    <w:rsid w:val="002D3D44"/>
    <w:rsid w:val="002D4508"/>
    <w:rsid w:val="002D5BC0"/>
    <w:rsid w:val="002D5F7D"/>
    <w:rsid w:val="002D6068"/>
    <w:rsid w:val="002D6DAD"/>
    <w:rsid w:val="002D7ED3"/>
    <w:rsid w:val="002E0641"/>
    <w:rsid w:val="002E0675"/>
    <w:rsid w:val="002E314D"/>
    <w:rsid w:val="002E3531"/>
    <w:rsid w:val="002E39C1"/>
    <w:rsid w:val="002E414E"/>
    <w:rsid w:val="002E42F7"/>
    <w:rsid w:val="002E4C49"/>
    <w:rsid w:val="002E5220"/>
    <w:rsid w:val="002E57EC"/>
    <w:rsid w:val="002E67E0"/>
    <w:rsid w:val="002E6922"/>
    <w:rsid w:val="002E6DCC"/>
    <w:rsid w:val="002E7D65"/>
    <w:rsid w:val="002F004E"/>
    <w:rsid w:val="002F01BF"/>
    <w:rsid w:val="002F0906"/>
    <w:rsid w:val="002F139D"/>
    <w:rsid w:val="002F142A"/>
    <w:rsid w:val="002F30A8"/>
    <w:rsid w:val="002F4805"/>
    <w:rsid w:val="002F566F"/>
    <w:rsid w:val="002F6755"/>
    <w:rsid w:val="002F7F51"/>
    <w:rsid w:val="003002B5"/>
    <w:rsid w:val="003005AD"/>
    <w:rsid w:val="0030131D"/>
    <w:rsid w:val="003019BF"/>
    <w:rsid w:val="00302A86"/>
    <w:rsid w:val="0030345E"/>
    <w:rsid w:val="003044BB"/>
    <w:rsid w:val="003047B5"/>
    <w:rsid w:val="00304A13"/>
    <w:rsid w:val="00304F93"/>
    <w:rsid w:val="0030510F"/>
    <w:rsid w:val="003052CC"/>
    <w:rsid w:val="0030773E"/>
    <w:rsid w:val="00307CA2"/>
    <w:rsid w:val="00311823"/>
    <w:rsid w:val="00311F37"/>
    <w:rsid w:val="003128A1"/>
    <w:rsid w:val="003155FA"/>
    <w:rsid w:val="00317591"/>
    <w:rsid w:val="0031771E"/>
    <w:rsid w:val="00320F4C"/>
    <w:rsid w:val="003219CA"/>
    <w:rsid w:val="00323B24"/>
    <w:rsid w:val="00325333"/>
    <w:rsid w:val="003256A0"/>
    <w:rsid w:val="00325CA1"/>
    <w:rsid w:val="003265B6"/>
    <w:rsid w:val="00326D6E"/>
    <w:rsid w:val="00330B7E"/>
    <w:rsid w:val="0033114A"/>
    <w:rsid w:val="00331251"/>
    <w:rsid w:val="00331602"/>
    <w:rsid w:val="00332C7C"/>
    <w:rsid w:val="00333905"/>
    <w:rsid w:val="00335CB1"/>
    <w:rsid w:val="00337E8A"/>
    <w:rsid w:val="00340225"/>
    <w:rsid w:val="003406DB"/>
    <w:rsid w:val="0034095E"/>
    <w:rsid w:val="00341D7C"/>
    <w:rsid w:val="0034274C"/>
    <w:rsid w:val="00342894"/>
    <w:rsid w:val="00343D35"/>
    <w:rsid w:val="00344764"/>
    <w:rsid w:val="00344E4C"/>
    <w:rsid w:val="003452CA"/>
    <w:rsid w:val="00345323"/>
    <w:rsid w:val="003455A3"/>
    <w:rsid w:val="00345B25"/>
    <w:rsid w:val="00346386"/>
    <w:rsid w:val="00346DE0"/>
    <w:rsid w:val="00347E61"/>
    <w:rsid w:val="00350782"/>
    <w:rsid w:val="00350E15"/>
    <w:rsid w:val="00351300"/>
    <w:rsid w:val="00351E82"/>
    <w:rsid w:val="003520A9"/>
    <w:rsid w:val="003532EE"/>
    <w:rsid w:val="00353A67"/>
    <w:rsid w:val="00354038"/>
    <w:rsid w:val="00355B70"/>
    <w:rsid w:val="00355DBD"/>
    <w:rsid w:val="003566DA"/>
    <w:rsid w:val="0035684C"/>
    <w:rsid w:val="00356C43"/>
    <w:rsid w:val="00357E60"/>
    <w:rsid w:val="003602C3"/>
    <w:rsid w:val="0036140E"/>
    <w:rsid w:val="003614B6"/>
    <w:rsid w:val="00361F7C"/>
    <w:rsid w:val="0036246C"/>
    <w:rsid w:val="00362476"/>
    <w:rsid w:val="003625CC"/>
    <w:rsid w:val="00362E7D"/>
    <w:rsid w:val="00363F57"/>
    <w:rsid w:val="00364167"/>
    <w:rsid w:val="00364D25"/>
    <w:rsid w:val="00364D3C"/>
    <w:rsid w:val="003654D5"/>
    <w:rsid w:val="00365E38"/>
    <w:rsid w:val="00366778"/>
    <w:rsid w:val="00366A9E"/>
    <w:rsid w:val="00367D32"/>
    <w:rsid w:val="00367DFA"/>
    <w:rsid w:val="00370FC6"/>
    <w:rsid w:val="00373C3C"/>
    <w:rsid w:val="0037527E"/>
    <w:rsid w:val="00376652"/>
    <w:rsid w:val="00376823"/>
    <w:rsid w:val="0037695C"/>
    <w:rsid w:val="003800AC"/>
    <w:rsid w:val="00380292"/>
    <w:rsid w:val="003804BA"/>
    <w:rsid w:val="003808FB"/>
    <w:rsid w:val="00380EB5"/>
    <w:rsid w:val="00382EBA"/>
    <w:rsid w:val="0038335F"/>
    <w:rsid w:val="00383811"/>
    <w:rsid w:val="00383F9E"/>
    <w:rsid w:val="00390808"/>
    <w:rsid w:val="0039176D"/>
    <w:rsid w:val="00391AC8"/>
    <w:rsid w:val="0039220F"/>
    <w:rsid w:val="00392DAA"/>
    <w:rsid w:val="0039527A"/>
    <w:rsid w:val="003952E7"/>
    <w:rsid w:val="003965E0"/>
    <w:rsid w:val="0039680D"/>
    <w:rsid w:val="00396DD6"/>
    <w:rsid w:val="00397DE2"/>
    <w:rsid w:val="003A0692"/>
    <w:rsid w:val="003A0DC1"/>
    <w:rsid w:val="003A2A25"/>
    <w:rsid w:val="003A3A5B"/>
    <w:rsid w:val="003A3C45"/>
    <w:rsid w:val="003A3FB2"/>
    <w:rsid w:val="003A4B9E"/>
    <w:rsid w:val="003A512A"/>
    <w:rsid w:val="003A6D0A"/>
    <w:rsid w:val="003B02A0"/>
    <w:rsid w:val="003B0D43"/>
    <w:rsid w:val="003B2B7A"/>
    <w:rsid w:val="003B3B64"/>
    <w:rsid w:val="003B60E8"/>
    <w:rsid w:val="003B6E00"/>
    <w:rsid w:val="003B6EC2"/>
    <w:rsid w:val="003B7ADF"/>
    <w:rsid w:val="003C0406"/>
    <w:rsid w:val="003C05F2"/>
    <w:rsid w:val="003C1315"/>
    <w:rsid w:val="003C1C40"/>
    <w:rsid w:val="003C336E"/>
    <w:rsid w:val="003C3C6E"/>
    <w:rsid w:val="003C463D"/>
    <w:rsid w:val="003C591D"/>
    <w:rsid w:val="003C5C25"/>
    <w:rsid w:val="003C695F"/>
    <w:rsid w:val="003C7449"/>
    <w:rsid w:val="003D131A"/>
    <w:rsid w:val="003D2413"/>
    <w:rsid w:val="003D3568"/>
    <w:rsid w:val="003D38D8"/>
    <w:rsid w:val="003D3BA1"/>
    <w:rsid w:val="003D41D9"/>
    <w:rsid w:val="003D46CD"/>
    <w:rsid w:val="003D4789"/>
    <w:rsid w:val="003D63EA"/>
    <w:rsid w:val="003D726B"/>
    <w:rsid w:val="003D799D"/>
    <w:rsid w:val="003D79D5"/>
    <w:rsid w:val="003E035E"/>
    <w:rsid w:val="003E37B2"/>
    <w:rsid w:val="003E3AE8"/>
    <w:rsid w:val="003E3EBB"/>
    <w:rsid w:val="003E4EDE"/>
    <w:rsid w:val="003E5777"/>
    <w:rsid w:val="003E5A99"/>
    <w:rsid w:val="003E5C59"/>
    <w:rsid w:val="003E5E58"/>
    <w:rsid w:val="003E6C5D"/>
    <w:rsid w:val="003E71D7"/>
    <w:rsid w:val="003F2031"/>
    <w:rsid w:val="003F270C"/>
    <w:rsid w:val="003F2D2A"/>
    <w:rsid w:val="003F31AB"/>
    <w:rsid w:val="003F377C"/>
    <w:rsid w:val="003F4540"/>
    <w:rsid w:val="003F544C"/>
    <w:rsid w:val="003F7012"/>
    <w:rsid w:val="003F72BD"/>
    <w:rsid w:val="00400837"/>
    <w:rsid w:val="004010DC"/>
    <w:rsid w:val="00402451"/>
    <w:rsid w:val="004025B6"/>
    <w:rsid w:val="0040380D"/>
    <w:rsid w:val="00403E6D"/>
    <w:rsid w:val="00404820"/>
    <w:rsid w:val="00406517"/>
    <w:rsid w:val="004076AE"/>
    <w:rsid w:val="0041025A"/>
    <w:rsid w:val="00410332"/>
    <w:rsid w:val="0041041E"/>
    <w:rsid w:val="004127B9"/>
    <w:rsid w:val="004127E3"/>
    <w:rsid w:val="00412A01"/>
    <w:rsid w:val="00412EFF"/>
    <w:rsid w:val="00413314"/>
    <w:rsid w:val="004147C9"/>
    <w:rsid w:val="004150A9"/>
    <w:rsid w:val="00415250"/>
    <w:rsid w:val="00417EBB"/>
    <w:rsid w:val="004206CD"/>
    <w:rsid w:val="00420AFC"/>
    <w:rsid w:val="00421778"/>
    <w:rsid w:val="00421D43"/>
    <w:rsid w:val="00421E61"/>
    <w:rsid w:val="00422189"/>
    <w:rsid w:val="00422B67"/>
    <w:rsid w:val="004247EF"/>
    <w:rsid w:val="00424C1F"/>
    <w:rsid w:val="00425653"/>
    <w:rsid w:val="00425947"/>
    <w:rsid w:val="004262B5"/>
    <w:rsid w:val="0042725E"/>
    <w:rsid w:val="004276D0"/>
    <w:rsid w:val="00427E2A"/>
    <w:rsid w:val="00430FD3"/>
    <w:rsid w:val="0043109C"/>
    <w:rsid w:val="00431390"/>
    <w:rsid w:val="00431770"/>
    <w:rsid w:val="00431F5C"/>
    <w:rsid w:val="004321EA"/>
    <w:rsid w:val="00432D97"/>
    <w:rsid w:val="00432F69"/>
    <w:rsid w:val="0043314B"/>
    <w:rsid w:val="00433457"/>
    <w:rsid w:val="00433F6E"/>
    <w:rsid w:val="00434AD5"/>
    <w:rsid w:val="00435867"/>
    <w:rsid w:val="0043679A"/>
    <w:rsid w:val="0043697E"/>
    <w:rsid w:val="0044133D"/>
    <w:rsid w:val="00441784"/>
    <w:rsid w:val="00441957"/>
    <w:rsid w:val="00442D44"/>
    <w:rsid w:val="00443203"/>
    <w:rsid w:val="004438EC"/>
    <w:rsid w:val="0044402A"/>
    <w:rsid w:val="004449C2"/>
    <w:rsid w:val="00444BA1"/>
    <w:rsid w:val="004478BE"/>
    <w:rsid w:val="004478CC"/>
    <w:rsid w:val="00451852"/>
    <w:rsid w:val="004526D6"/>
    <w:rsid w:val="00452ACA"/>
    <w:rsid w:val="00453204"/>
    <w:rsid w:val="0045408B"/>
    <w:rsid w:val="00454F3B"/>
    <w:rsid w:val="00455BFD"/>
    <w:rsid w:val="00455D2D"/>
    <w:rsid w:val="00455E3E"/>
    <w:rsid w:val="00455E5A"/>
    <w:rsid w:val="00456306"/>
    <w:rsid w:val="004565C1"/>
    <w:rsid w:val="004568BC"/>
    <w:rsid w:val="004604B5"/>
    <w:rsid w:val="004604E4"/>
    <w:rsid w:val="00461AB8"/>
    <w:rsid w:val="00461CB2"/>
    <w:rsid w:val="00462A4E"/>
    <w:rsid w:val="00463C88"/>
    <w:rsid w:val="004640D4"/>
    <w:rsid w:val="00464CC9"/>
    <w:rsid w:val="00465715"/>
    <w:rsid w:val="00467A98"/>
    <w:rsid w:val="00467C68"/>
    <w:rsid w:val="0047029A"/>
    <w:rsid w:val="00470693"/>
    <w:rsid w:val="0047083B"/>
    <w:rsid w:val="00470C21"/>
    <w:rsid w:val="0047238B"/>
    <w:rsid w:val="0047343C"/>
    <w:rsid w:val="004741A0"/>
    <w:rsid w:val="004748D9"/>
    <w:rsid w:val="00474A50"/>
    <w:rsid w:val="0047579E"/>
    <w:rsid w:val="00475A23"/>
    <w:rsid w:val="00475CEE"/>
    <w:rsid w:val="00476893"/>
    <w:rsid w:val="00477B25"/>
    <w:rsid w:val="00477F55"/>
    <w:rsid w:val="004831B2"/>
    <w:rsid w:val="00483F44"/>
    <w:rsid w:val="00484F4C"/>
    <w:rsid w:val="00485820"/>
    <w:rsid w:val="00486C69"/>
    <w:rsid w:val="004870D5"/>
    <w:rsid w:val="004877CB"/>
    <w:rsid w:val="00487B73"/>
    <w:rsid w:val="0049009B"/>
    <w:rsid w:val="00491766"/>
    <w:rsid w:val="00492823"/>
    <w:rsid w:val="00493F74"/>
    <w:rsid w:val="0049591E"/>
    <w:rsid w:val="00495F1A"/>
    <w:rsid w:val="00495F78"/>
    <w:rsid w:val="0049738E"/>
    <w:rsid w:val="00497504"/>
    <w:rsid w:val="004977EB"/>
    <w:rsid w:val="004979B2"/>
    <w:rsid w:val="00497B00"/>
    <w:rsid w:val="004A0A6F"/>
    <w:rsid w:val="004A0F77"/>
    <w:rsid w:val="004A1C50"/>
    <w:rsid w:val="004A2001"/>
    <w:rsid w:val="004A2133"/>
    <w:rsid w:val="004A2888"/>
    <w:rsid w:val="004A2B86"/>
    <w:rsid w:val="004A2BCB"/>
    <w:rsid w:val="004A32D2"/>
    <w:rsid w:val="004A4406"/>
    <w:rsid w:val="004A539C"/>
    <w:rsid w:val="004A54E4"/>
    <w:rsid w:val="004A5C29"/>
    <w:rsid w:val="004A6377"/>
    <w:rsid w:val="004A714D"/>
    <w:rsid w:val="004B015D"/>
    <w:rsid w:val="004B0849"/>
    <w:rsid w:val="004B0B06"/>
    <w:rsid w:val="004B0C68"/>
    <w:rsid w:val="004B0DFA"/>
    <w:rsid w:val="004B14E1"/>
    <w:rsid w:val="004B152D"/>
    <w:rsid w:val="004B2173"/>
    <w:rsid w:val="004B35F4"/>
    <w:rsid w:val="004B3E00"/>
    <w:rsid w:val="004B48F2"/>
    <w:rsid w:val="004B52D8"/>
    <w:rsid w:val="004B5662"/>
    <w:rsid w:val="004B5930"/>
    <w:rsid w:val="004B5937"/>
    <w:rsid w:val="004B5C2E"/>
    <w:rsid w:val="004B5F68"/>
    <w:rsid w:val="004C146C"/>
    <w:rsid w:val="004C2518"/>
    <w:rsid w:val="004C45E6"/>
    <w:rsid w:val="004C4636"/>
    <w:rsid w:val="004C4A73"/>
    <w:rsid w:val="004C50AB"/>
    <w:rsid w:val="004C5A34"/>
    <w:rsid w:val="004C622D"/>
    <w:rsid w:val="004C75CC"/>
    <w:rsid w:val="004C7EC2"/>
    <w:rsid w:val="004D2713"/>
    <w:rsid w:val="004D2783"/>
    <w:rsid w:val="004D3B33"/>
    <w:rsid w:val="004D3CF5"/>
    <w:rsid w:val="004D4072"/>
    <w:rsid w:val="004D4BD0"/>
    <w:rsid w:val="004D58D1"/>
    <w:rsid w:val="004D665F"/>
    <w:rsid w:val="004D76D2"/>
    <w:rsid w:val="004D7D04"/>
    <w:rsid w:val="004E124C"/>
    <w:rsid w:val="004E15AF"/>
    <w:rsid w:val="004E1C0C"/>
    <w:rsid w:val="004E2239"/>
    <w:rsid w:val="004E23B0"/>
    <w:rsid w:val="004E2B73"/>
    <w:rsid w:val="004E4A93"/>
    <w:rsid w:val="004E4BBF"/>
    <w:rsid w:val="004E4E11"/>
    <w:rsid w:val="004E5556"/>
    <w:rsid w:val="004E5ADA"/>
    <w:rsid w:val="004E5E29"/>
    <w:rsid w:val="004E6CFB"/>
    <w:rsid w:val="004F09F9"/>
    <w:rsid w:val="004F12BA"/>
    <w:rsid w:val="004F1366"/>
    <w:rsid w:val="004F4175"/>
    <w:rsid w:val="004F482B"/>
    <w:rsid w:val="004F49C2"/>
    <w:rsid w:val="004F51EB"/>
    <w:rsid w:val="004F51F1"/>
    <w:rsid w:val="004F6308"/>
    <w:rsid w:val="004F657C"/>
    <w:rsid w:val="004F73DC"/>
    <w:rsid w:val="00500977"/>
    <w:rsid w:val="005015E4"/>
    <w:rsid w:val="005016CF"/>
    <w:rsid w:val="00502694"/>
    <w:rsid w:val="00503680"/>
    <w:rsid w:val="00503D1C"/>
    <w:rsid w:val="0050401B"/>
    <w:rsid w:val="00504637"/>
    <w:rsid w:val="005047FF"/>
    <w:rsid w:val="0050516B"/>
    <w:rsid w:val="00506991"/>
    <w:rsid w:val="005075CB"/>
    <w:rsid w:val="00507F4F"/>
    <w:rsid w:val="00510384"/>
    <w:rsid w:val="00510E13"/>
    <w:rsid w:val="00511DC8"/>
    <w:rsid w:val="00513E1D"/>
    <w:rsid w:val="00514098"/>
    <w:rsid w:val="005141F2"/>
    <w:rsid w:val="005153B2"/>
    <w:rsid w:val="00515B8A"/>
    <w:rsid w:val="00515F26"/>
    <w:rsid w:val="0052033C"/>
    <w:rsid w:val="0052041D"/>
    <w:rsid w:val="00522798"/>
    <w:rsid w:val="005237A9"/>
    <w:rsid w:val="0052382F"/>
    <w:rsid w:val="00525410"/>
    <w:rsid w:val="00525B27"/>
    <w:rsid w:val="00525C9A"/>
    <w:rsid w:val="00527B72"/>
    <w:rsid w:val="005301B3"/>
    <w:rsid w:val="00531D62"/>
    <w:rsid w:val="00531F14"/>
    <w:rsid w:val="005326B3"/>
    <w:rsid w:val="0053292F"/>
    <w:rsid w:val="00533303"/>
    <w:rsid w:val="0053427A"/>
    <w:rsid w:val="005351F6"/>
    <w:rsid w:val="005357DB"/>
    <w:rsid w:val="00535AC1"/>
    <w:rsid w:val="00536112"/>
    <w:rsid w:val="00536E4C"/>
    <w:rsid w:val="00540E01"/>
    <w:rsid w:val="00541016"/>
    <w:rsid w:val="00541517"/>
    <w:rsid w:val="00541BA2"/>
    <w:rsid w:val="00542646"/>
    <w:rsid w:val="00542C1D"/>
    <w:rsid w:val="00543512"/>
    <w:rsid w:val="00543704"/>
    <w:rsid w:val="00543ACF"/>
    <w:rsid w:val="0054409E"/>
    <w:rsid w:val="005441FB"/>
    <w:rsid w:val="00544B0A"/>
    <w:rsid w:val="0054523E"/>
    <w:rsid w:val="00545D8B"/>
    <w:rsid w:val="00546081"/>
    <w:rsid w:val="00546B21"/>
    <w:rsid w:val="005471D1"/>
    <w:rsid w:val="00547D66"/>
    <w:rsid w:val="00547ECA"/>
    <w:rsid w:val="0055064D"/>
    <w:rsid w:val="00551D22"/>
    <w:rsid w:val="00552AE9"/>
    <w:rsid w:val="00553E62"/>
    <w:rsid w:val="00554469"/>
    <w:rsid w:val="005548A7"/>
    <w:rsid w:val="00554BBE"/>
    <w:rsid w:val="00554E72"/>
    <w:rsid w:val="00555DF0"/>
    <w:rsid w:val="005572CD"/>
    <w:rsid w:val="00557513"/>
    <w:rsid w:val="00561DC2"/>
    <w:rsid w:val="00562224"/>
    <w:rsid w:val="005625E2"/>
    <w:rsid w:val="00562650"/>
    <w:rsid w:val="005626AD"/>
    <w:rsid w:val="00562943"/>
    <w:rsid w:val="005648F7"/>
    <w:rsid w:val="005656D4"/>
    <w:rsid w:val="00565E1E"/>
    <w:rsid w:val="00565EAA"/>
    <w:rsid w:val="00566EBE"/>
    <w:rsid w:val="0057407C"/>
    <w:rsid w:val="00574532"/>
    <w:rsid w:val="0057568C"/>
    <w:rsid w:val="00575732"/>
    <w:rsid w:val="00575CFC"/>
    <w:rsid w:val="0057614C"/>
    <w:rsid w:val="00576C94"/>
    <w:rsid w:val="00577E70"/>
    <w:rsid w:val="00577EE6"/>
    <w:rsid w:val="00580FF3"/>
    <w:rsid w:val="00581999"/>
    <w:rsid w:val="00582A30"/>
    <w:rsid w:val="00582ABA"/>
    <w:rsid w:val="00583E59"/>
    <w:rsid w:val="005843BE"/>
    <w:rsid w:val="00586D17"/>
    <w:rsid w:val="005872F9"/>
    <w:rsid w:val="005879A2"/>
    <w:rsid w:val="00587DD5"/>
    <w:rsid w:val="00590ADB"/>
    <w:rsid w:val="00590FF5"/>
    <w:rsid w:val="0059102A"/>
    <w:rsid w:val="00591E6E"/>
    <w:rsid w:val="00591F3D"/>
    <w:rsid w:val="0059273F"/>
    <w:rsid w:val="005928FC"/>
    <w:rsid w:val="0059315B"/>
    <w:rsid w:val="00593510"/>
    <w:rsid w:val="00593CEA"/>
    <w:rsid w:val="00593D95"/>
    <w:rsid w:val="00593EE2"/>
    <w:rsid w:val="00594233"/>
    <w:rsid w:val="005945DC"/>
    <w:rsid w:val="00594CBC"/>
    <w:rsid w:val="00596B06"/>
    <w:rsid w:val="00597774"/>
    <w:rsid w:val="005979FB"/>
    <w:rsid w:val="005A088E"/>
    <w:rsid w:val="005A1563"/>
    <w:rsid w:val="005A196B"/>
    <w:rsid w:val="005A1E02"/>
    <w:rsid w:val="005A21E7"/>
    <w:rsid w:val="005A3C77"/>
    <w:rsid w:val="005A5274"/>
    <w:rsid w:val="005A5C3E"/>
    <w:rsid w:val="005A6998"/>
    <w:rsid w:val="005A725E"/>
    <w:rsid w:val="005A76C3"/>
    <w:rsid w:val="005B094D"/>
    <w:rsid w:val="005B0F75"/>
    <w:rsid w:val="005B2295"/>
    <w:rsid w:val="005B2B3B"/>
    <w:rsid w:val="005B37FE"/>
    <w:rsid w:val="005B3953"/>
    <w:rsid w:val="005B540B"/>
    <w:rsid w:val="005B5A2B"/>
    <w:rsid w:val="005B627A"/>
    <w:rsid w:val="005B75E3"/>
    <w:rsid w:val="005C0882"/>
    <w:rsid w:val="005C0E99"/>
    <w:rsid w:val="005C1D15"/>
    <w:rsid w:val="005C1E32"/>
    <w:rsid w:val="005C2B06"/>
    <w:rsid w:val="005C4F68"/>
    <w:rsid w:val="005C5323"/>
    <w:rsid w:val="005C5ECF"/>
    <w:rsid w:val="005C6064"/>
    <w:rsid w:val="005C6711"/>
    <w:rsid w:val="005C6F71"/>
    <w:rsid w:val="005C7F95"/>
    <w:rsid w:val="005D0550"/>
    <w:rsid w:val="005D2B97"/>
    <w:rsid w:val="005D38C5"/>
    <w:rsid w:val="005D42D8"/>
    <w:rsid w:val="005D445E"/>
    <w:rsid w:val="005D4CDB"/>
    <w:rsid w:val="005D577D"/>
    <w:rsid w:val="005D5AB6"/>
    <w:rsid w:val="005D60AC"/>
    <w:rsid w:val="005D626F"/>
    <w:rsid w:val="005D6E0A"/>
    <w:rsid w:val="005D6F0A"/>
    <w:rsid w:val="005D7062"/>
    <w:rsid w:val="005E0195"/>
    <w:rsid w:val="005E0528"/>
    <w:rsid w:val="005E071E"/>
    <w:rsid w:val="005E193D"/>
    <w:rsid w:val="005E200D"/>
    <w:rsid w:val="005E2060"/>
    <w:rsid w:val="005E2094"/>
    <w:rsid w:val="005E3355"/>
    <w:rsid w:val="005E3873"/>
    <w:rsid w:val="005E3ED8"/>
    <w:rsid w:val="005E56E1"/>
    <w:rsid w:val="005E6215"/>
    <w:rsid w:val="005E757F"/>
    <w:rsid w:val="005E79DA"/>
    <w:rsid w:val="005E7EFF"/>
    <w:rsid w:val="005F079E"/>
    <w:rsid w:val="005F2382"/>
    <w:rsid w:val="005F23C0"/>
    <w:rsid w:val="005F2D3B"/>
    <w:rsid w:val="005F3700"/>
    <w:rsid w:val="005F3AE2"/>
    <w:rsid w:val="005F42FC"/>
    <w:rsid w:val="005F4416"/>
    <w:rsid w:val="005F6C3F"/>
    <w:rsid w:val="005F7109"/>
    <w:rsid w:val="00601214"/>
    <w:rsid w:val="006020DA"/>
    <w:rsid w:val="00602243"/>
    <w:rsid w:val="00602250"/>
    <w:rsid w:val="00603EA9"/>
    <w:rsid w:val="0060447E"/>
    <w:rsid w:val="00604A36"/>
    <w:rsid w:val="00604B31"/>
    <w:rsid w:val="006053D5"/>
    <w:rsid w:val="006054D4"/>
    <w:rsid w:val="00606037"/>
    <w:rsid w:val="006063D5"/>
    <w:rsid w:val="006066EB"/>
    <w:rsid w:val="00610CB7"/>
    <w:rsid w:val="006111EE"/>
    <w:rsid w:val="006122FF"/>
    <w:rsid w:val="00613585"/>
    <w:rsid w:val="0061760D"/>
    <w:rsid w:val="006204E9"/>
    <w:rsid w:val="0062340F"/>
    <w:rsid w:val="006245B6"/>
    <w:rsid w:val="006254F6"/>
    <w:rsid w:val="006257E8"/>
    <w:rsid w:val="00627C2D"/>
    <w:rsid w:val="0063212D"/>
    <w:rsid w:val="006326BB"/>
    <w:rsid w:val="00633850"/>
    <w:rsid w:val="00633AD5"/>
    <w:rsid w:val="00635C76"/>
    <w:rsid w:val="006378C9"/>
    <w:rsid w:val="00637BBD"/>
    <w:rsid w:val="00640382"/>
    <w:rsid w:val="00640748"/>
    <w:rsid w:val="006407AC"/>
    <w:rsid w:val="0064097F"/>
    <w:rsid w:val="00641688"/>
    <w:rsid w:val="00641AAB"/>
    <w:rsid w:val="006422AE"/>
    <w:rsid w:val="0064254E"/>
    <w:rsid w:val="00642B07"/>
    <w:rsid w:val="00643064"/>
    <w:rsid w:val="00644A1C"/>
    <w:rsid w:val="006456B4"/>
    <w:rsid w:val="006457CB"/>
    <w:rsid w:val="00646B21"/>
    <w:rsid w:val="00650573"/>
    <w:rsid w:val="00655572"/>
    <w:rsid w:val="0065668E"/>
    <w:rsid w:val="00656888"/>
    <w:rsid w:val="00657623"/>
    <w:rsid w:val="0065774B"/>
    <w:rsid w:val="0066198A"/>
    <w:rsid w:val="00661D69"/>
    <w:rsid w:val="00661FCB"/>
    <w:rsid w:val="00662428"/>
    <w:rsid w:val="006627C9"/>
    <w:rsid w:val="00662964"/>
    <w:rsid w:val="006631A4"/>
    <w:rsid w:val="00663298"/>
    <w:rsid w:val="00663460"/>
    <w:rsid w:val="00663AAF"/>
    <w:rsid w:val="0066436A"/>
    <w:rsid w:val="00665267"/>
    <w:rsid w:val="00665636"/>
    <w:rsid w:val="0066572D"/>
    <w:rsid w:val="00665C6D"/>
    <w:rsid w:val="006678F2"/>
    <w:rsid w:val="006700FA"/>
    <w:rsid w:val="00670C8E"/>
    <w:rsid w:val="00671044"/>
    <w:rsid w:val="0067268D"/>
    <w:rsid w:val="00672808"/>
    <w:rsid w:val="00672D2F"/>
    <w:rsid w:val="0067426E"/>
    <w:rsid w:val="00674E01"/>
    <w:rsid w:val="00675FE3"/>
    <w:rsid w:val="0067696C"/>
    <w:rsid w:val="0067700E"/>
    <w:rsid w:val="00677B50"/>
    <w:rsid w:val="0068046F"/>
    <w:rsid w:val="006804B1"/>
    <w:rsid w:val="00681224"/>
    <w:rsid w:val="0068165F"/>
    <w:rsid w:val="00681F6F"/>
    <w:rsid w:val="006820ED"/>
    <w:rsid w:val="006838D3"/>
    <w:rsid w:val="00684269"/>
    <w:rsid w:val="00685969"/>
    <w:rsid w:val="0068659E"/>
    <w:rsid w:val="0068741A"/>
    <w:rsid w:val="00687958"/>
    <w:rsid w:val="00687D2C"/>
    <w:rsid w:val="00687E2F"/>
    <w:rsid w:val="006908A9"/>
    <w:rsid w:val="0069178B"/>
    <w:rsid w:val="00691ACC"/>
    <w:rsid w:val="00692132"/>
    <w:rsid w:val="00692C02"/>
    <w:rsid w:val="00693F28"/>
    <w:rsid w:val="00694839"/>
    <w:rsid w:val="006961C0"/>
    <w:rsid w:val="00696769"/>
    <w:rsid w:val="00696D80"/>
    <w:rsid w:val="006A02DD"/>
    <w:rsid w:val="006A0537"/>
    <w:rsid w:val="006A0BAE"/>
    <w:rsid w:val="006A17AA"/>
    <w:rsid w:val="006A1A13"/>
    <w:rsid w:val="006A28EB"/>
    <w:rsid w:val="006A6003"/>
    <w:rsid w:val="006A62A6"/>
    <w:rsid w:val="006A65B5"/>
    <w:rsid w:val="006A71C7"/>
    <w:rsid w:val="006B1249"/>
    <w:rsid w:val="006B3D13"/>
    <w:rsid w:val="006B3FED"/>
    <w:rsid w:val="006B45CC"/>
    <w:rsid w:val="006B4AE2"/>
    <w:rsid w:val="006B59E2"/>
    <w:rsid w:val="006B6601"/>
    <w:rsid w:val="006B6713"/>
    <w:rsid w:val="006B6B28"/>
    <w:rsid w:val="006C01BA"/>
    <w:rsid w:val="006C1D3F"/>
    <w:rsid w:val="006C2DAF"/>
    <w:rsid w:val="006C30E8"/>
    <w:rsid w:val="006C3126"/>
    <w:rsid w:val="006C3639"/>
    <w:rsid w:val="006C4209"/>
    <w:rsid w:val="006C4F75"/>
    <w:rsid w:val="006C53D7"/>
    <w:rsid w:val="006C65E7"/>
    <w:rsid w:val="006C68CC"/>
    <w:rsid w:val="006C72C5"/>
    <w:rsid w:val="006D004A"/>
    <w:rsid w:val="006D0495"/>
    <w:rsid w:val="006D087D"/>
    <w:rsid w:val="006D187F"/>
    <w:rsid w:val="006D23F8"/>
    <w:rsid w:val="006D26F2"/>
    <w:rsid w:val="006D2C5B"/>
    <w:rsid w:val="006D39CB"/>
    <w:rsid w:val="006D3EA7"/>
    <w:rsid w:val="006D4DE4"/>
    <w:rsid w:val="006D54CC"/>
    <w:rsid w:val="006D5940"/>
    <w:rsid w:val="006D59FF"/>
    <w:rsid w:val="006D5CAE"/>
    <w:rsid w:val="006D6231"/>
    <w:rsid w:val="006D6CAD"/>
    <w:rsid w:val="006D715F"/>
    <w:rsid w:val="006D7961"/>
    <w:rsid w:val="006D7E57"/>
    <w:rsid w:val="006E077C"/>
    <w:rsid w:val="006E0D6F"/>
    <w:rsid w:val="006E149C"/>
    <w:rsid w:val="006E1E35"/>
    <w:rsid w:val="006E2153"/>
    <w:rsid w:val="006E2BA3"/>
    <w:rsid w:val="006E2D96"/>
    <w:rsid w:val="006E35D8"/>
    <w:rsid w:val="006E424C"/>
    <w:rsid w:val="006E62F8"/>
    <w:rsid w:val="006E6B73"/>
    <w:rsid w:val="006E6D66"/>
    <w:rsid w:val="006E76D6"/>
    <w:rsid w:val="006E799A"/>
    <w:rsid w:val="006F1809"/>
    <w:rsid w:val="006F2A2C"/>
    <w:rsid w:val="006F2B77"/>
    <w:rsid w:val="006F3212"/>
    <w:rsid w:val="006F3234"/>
    <w:rsid w:val="006F3E96"/>
    <w:rsid w:val="006F46AA"/>
    <w:rsid w:val="006F576D"/>
    <w:rsid w:val="006F626D"/>
    <w:rsid w:val="006F6E06"/>
    <w:rsid w:val="006F7325"/>
    <w:rsid w:val="006F7DDE"/>
    <w:rsid w:val="00700A22"/>
    <w:rsid w:val="007012EA"/>
    <w:rsid w:val="00702755"/>
    <w:rsid w:val="007048A2"/>
    <w:rsid w:val="00705319"/>
    <w:rsid w:val="00705BE0"/>
    <w:rsid w:val="007065F1"/>
    <w:rsid w:val="007068CE"/>
    <w:rsid w:val="0071011E"/>
    <w:rsid w:val="0071036C"/>
    <w:rsid w:val="007104FC"/>
    <w:rsid w:val="00710AD6"/>
    <w:rsid w:val="00711914"/>
    <w:rsid w:val="00713498"/>
    <w:rsid w:val="00713C25"/>
    <w:rsid w:val="007152F7"/>
    <w:rsid w:val="00715805"/>
    <w:rsid w:val="00715AAF"/>
    <w:rsid w:val="00715C1E"/>
    <w:rsid w:val="00715F6E"/>
    <w:rsid w:val="00716C3E"/>
    <w:rsid w:val="00717B6D"/>
    <w:rsid w:val="007200FF"/>
    <w:rsid w:val="00720370"/>
    <w:rsid w:val="007204EB"/>
    <w:rsid w:val="00720A97"/>
    <w:rsid w:val="00720AA6"/>
    <w:rsid w:val="00720E10"/>
    <w:rsid w:val="00721358"/>
    <w:rsid w:val="0072236E"/>
    <w:rsid w:val="00722E3E"/>
    <w:rsid w:val="00723C4D"/>
    <w:rsid w:val="007248C9"/>
    <w:rsid w:val="00724E47"/>
    <w:rsid w:val="00724EA4"/>
    <w:rsid w:val="007252C8"/>
    <w:rsid w:val="00726951"/>
    <w:rsid w:val="0072740A"/>
    <w:rsid w:val="00730595"/>
    <w:rsid w:val="007315C8"/>
    <w:rsid w:val="00732210"/>
    <w:rsid w:val="00732917"/>
    <w:rsid w:val="00732A90"/>
    <w:rsid w:val="00734615"/>
    <w:rsid w:val="007352EE"/>
    <w:rsid w:val="007359CF"/>
    <w:rsid w:val="00735A8E"/>
    <w:rsid w:val="00737327"/>
    <w:rsid w:val="0073736D"/>
    <w:rsid w:val="00737410"/>
    <w:rsid w:val="00737C0E"/>
    <w:rsid w:val="00740B35"/>
    <w:rsid w:val="007418BD"/>
    <w:rsid w:val="00741A13"/>
    <w:rsid w:val="00741B4A"/>
    <w:rsid w:val="0074442C"/>
    <w:rsid w:val="00744ACD"/>
    <w:rsid w:val="00745EAD"/>
    <w:rsid w:val="00746195"/>
    <w:rsid w:val="007478C1"/>
    <w:rsid w:val="00747D01"/>
    <w:rsid w:val="007520F0"/>
    <w:rsid w:val="0075245A"/>
    <w:rsid w:val="00753976"/>
    <w:rsid w:val="00754032"/>
    <w:rsid w:val="00754410"/>
    <w:rsid w:val="00754728"/>
    <w:rsid w:val="00754B0A"/>
    <w:rsid w:val="007550C4"/>
    <w:rsid w:val="00755643"/>
    <w:rsid w:val="007557C2"/>
    <w:rsid w:val="00756606"/>
    <w:rsid w:val="00761263"/>
    <w:rsid w:val="0076157B"/>
    <w:rsid w:val="007618F1"/>
    <w:rsid w:val="00761B1E"/>
    <w:rsid w:val="00762C0C"/>
    <w:rsid w:val="007638BD"/>
    <w:rsid w:val="0076413B"/>
    <w:rsid w:val="00764E85"/>
    <w:rsid w:val="007652BE"/>
    <w:rsid w:val="0076554E"/>
    <w:rsid w:val="00765969"/>
    <w:rsid w:val="00765B69"/>
    <w:rsid w:val="00766361"/>
    <w:rsid w:val="0076685E"/>
    <w:rsid w:val="00767AAB"/>
    <w:rsid w:val="00767D54"/>
    <w:rsid w:val="00772B3E"/>
    <w:rsid w:val="00772DDA"/>
    <w:rsid w:val="007735D6"/>
    <w:rsid w:val="0077428B"/>
    <w:rsid w:val="007742C8"/>
    <w:rsid w:val="00774E3C"/>
    <w:rsid w:val="007760BE"/>
    <w:rsid w:val="007768CB"/>
    <w:rsid w:val="00776931"/>
    <w:rsid w:val="00776FDF"/>
    <w:rsid w:val="00780DA4"/>
    <w:rsid w:val="007812EF"/>
    <w:rsid w:val="00781D8A"/>
    <w:rsid w:val="007821F6"/>
    <w:rsid w:val="00782315"/>
    <w:rsid w:val="00782C03"/>
    <w:rsid w:val="00782EF8"/>
    <w:rsid w:val="00783AA0"/>
    <w:rsid w:val="0078420A"/>
    <w:rsid w:val="00784277"/>
    <w:rsid w:val="0078463B"/>
    <w:rsid w:val="007853CE"/>
    <w:rsid w:val="0078573B"/>
    <w:rsid w:val="00785992"/>
    <w:rsid w:val="00785F6A"/>
    <w:rsid w:val="007864F9"/>
    <w:rsid w:val="007865CD"/>
    <w:rsid w:val="007867BD"/>
    <w:rsid w:val="00786E09"/>
    <w:rsid w:val="007871C1"/>
    <w:rsid w:val="007878EA"/>
    <w:rsid w:val="007903E4"/>
    <w:rsid w:val="007908BA"/>
    <w:rsid w:val="00791564"/>
    <w:rsid w:val="00791F65"/>
    <w:rsid w:val="007928FF"/>
    <w:rsid w:val="007946BB"/>
    <w:rsid w:val="00795081"/>
    <w:rsid w:val="00796006"/>
    <w:rsid w:val="007961ED"/>
    <w:rsid w:val="00796C26"/>
    <w:rsid w:val="007A07F9"/>
    <w:rsid w:val="007A0A39"/>
    <w:rsid w:val="007A0A7A"/>
    <w:rsid w:val="007A0AFB"/>
    <w:rsid w:val="007A10DF"/>
    <w:rsid w:val="007A25F5"/>
    <w:rsid w:val="007A346A"/>
    <w:rsid w:val="007A3585"/>
    <w:rsid w:val="007A3A84"/>
    <w:rsid w:val="007A3BEB"/>
    <w:rsid w:val="007A533C"/>
    <w:rsid w:val="007A535E"/>
    <w:rsid w:val="007A581A"/>
    <w:rsid w:val="007A672B"/>
    <w:rsid w:val="007A68E3"/>
    <w:rsid w:val="007B056C"/>
    <w:rsid w:val="007B0D3E"/>
    <w:rsid w:val="007B1CD5"/>
    <w:rsid w:val="007B1F11"/>
    <w:rsid w:val="007B2B88"/>
    <w:rsid w:val="007B32AA"/>
    <w:rsid w:val="007B41A8"/>
    <w:rsid w:val="007B4BB1"/>
    <w:rsid w:val="007B4CDF"/>
    <w:rsid w:val="007B5503"/>
    <w:rsid w:val="007B558D"/>
    <w:rsid w:val="007B5A25"/>
    <w:rsid w:val="007B74E7"/>
    <w:rsid w:val="007B7D3B"/>
    <w:rsid w:val="007B7E46"/>
    <w:rsid w:val="007C0158"/>
    <w:rsid w:val="007C0E61"/>
    <w:rsid w:val="007C2096"/>
    <w:rsid w:val="007C34FB"/>
    <w:rsid w:val="007C3EB8"/>
    <w:rsid w:val="007C3F63"/>
    <w:rsid w:val="007C4B1C"/>
    <w:rsid w:val="007C5BA9"/>
    <w:rsid w:val="007C76A2"/>
    <w:rsid w:val="007C7D89"/>
    <w:rsid w:val="007D0506"/>
    <w:rsid w:val="007D2EB2"/>
    <w:rsid w:val="007D3351"/>
    <w:rsid w:val="007D35E3"/>
    <w:rsid w:val="007D3E23"/>
    <w:rsid w:val="007D45BD"/>
    <w:rsid w:val="007D4E85"/>
    <w:rsid w:val="007D585E"/>
    <w:rsid w:val="007E015B"/>
    <w:rsid w:val="007E0713"/>
    <w:rsid w:val="007E08B4"/>
    <w:rsid w:val="007E26A0"/>
    <w:rsid w:val="007E2B93"/>
    <w:rsid w:val="007E2B97"/>
    <w:rsid w:val="007E2D2E"/>
    <w:rsid w:val="007E304C"/>
    <w:rsid w:val="007E4142"/>
    <w:rsid w:val="007E48CB"/>
    <w:rsid w:val="007E4EA9"/>
    <w:rsid w:val="007E4FA8"/>
    <w:rsid w:val="007E5661"/>
    <w:rsid w:val="007E62BA"/>
    <w:rsid w:val="007E6594"/>
    <w:rsid w:val="007E74DA"/>
    <w:rsid w:val="007F0B73"/>
    <w:rsid w:val="007F25E4"/>
    <w:rsid w:val="007F43D9"/>
    <w:rsid w:val="007F4B9F"/>
    <w:rsid w:val="007F4BE9"/>
    <w:rsid w:val="007F4F15"/>
    <w:rsid w:val="007F580B"/>
    <w:rsid w:val="007F587B"/>
    <w:rsid w:val="007F5FF9"/>
    <w:rsid w:val="007F622D"/>
    <w:rsid w:val="007F70B5"/>
    <w:rsid w:val="007F7188"/>
    <w:rsid w:val="007F7309"/>
    <w:rsid w:val="007F7561"/>
    <w:rsid w:val="008000F1"/>
    <w:rsid w:val="008004D9"/>
    <w:rsid w:val="00800AC4"/>
    <w:rsid w:val="00800B06"/>
    <w:rsid w:val="008013FC"/>
    <w:rsid w:val="00801EDB"/>
    <w:rsid w:val="00802415"/>
    <w:rsid w:val="00803518"/>
    <w:rsid w:val="00803A22"/>
    <w:rsid w:val="00803A24"/>
    <w:rsid w:val="00803E6B"/>
    <w:rsid w:val="008041F8"/>
    <w:rsid w:val="008043DA"/>
    <w:rsid w:val="00806871"/>
    <w:rsid w:val="00806E07"/>
    <w:rsid w:val="00806FD7"/>
    <w:rsid w:val="00806FEF"/>
    <w:rsid w:val="00810C73"/>
    <w:rsid w:val="008111DA"/>
    <w:rsid w:val="00811428"/>
    <w:rsid w:val="00811A8A"/>
    <w:rsid w:val="00811B39"/>
    <w:rsid w:val="00811C06"/>
    <w:rsid w:val="00812B7B"/>
    <w:rsid w:val="00813C4E"/>
    <w:rsid w:val="00814F7B"/>
    <w:rsid w:val="00816003"/>
    <w:rsid w:val="008165FA"/>
    <w:rsid w:val="00817024"/>
    <w:rsid w:val="00817CEA"/>
    <w:rsid w:val="008205A5"/>
    <w:rsid w:val="00820AF2"/>
    <w:rsid w:val="00820FB3"/>
    <w:rsid w:val="008211D1"/>
    <w:rsid w:val="0082148F"/>
    <w:rsid w:val="00821B26"/>
    <w:rsid w:val="00822972"/>
    <w:rsid w:val="00822A5B"/>
    <w:rsid w:val="00822C6A"/>
    <w:rsid w:val="00823FA0"/>
    <w:rsid w:val="0082594E"/>
    <w:rsid w:val="00827726"/>
    <w:rsid w:val="00827B87"/>
    <w:rsid w:val="00831121"/>
    <w:rsid w:val="0083128D"/>
    <w:rsid w:val="008312D8"/>
    <w:rsid w:val="00831519"/>
    <w:rsid w:val="00833232"/>
    <w:rsid w:val="00833B39"/>
    <w:rsid w:val="008342F0"/>
    <w:rsid w:val="00834E77"/>
    <w:rsid w:val="00835DDB"/>
    <w:rsid w:val="0083670C"/>
    <w:rsid w:val="00836745"/>
    <w:rsid w:val="008367D0"/>
    <w:rsid w:val="00837098"/>
    <w:rsid w:val="00841187"/>
    <w:rsid w:val="00841625"/>
    <w:rsid w:val="00842A7D"/>
    <w:rsid w:val="0084339E"/>
    <w:rsid w:val="00843FF7"/>
    <w:rsid w:val="008440DF"/>
    <w:rsid w:val="00844365"/>
    <w:rsid w:val="0084472D"/>
    <w:rsid w:val="0084524B"/>
    <w:rsid w:val="00845F27"/>
    <w:rsid w:val="008473C5"/>
    <w:rsid w:val="0084741E"/>
    <w:rsid w:val="00850686"/>
    <w:rsid w:val="00852CD0"/>
    <w:rsid w:val="00852D07"/>
    <w:rsid w:val="00853112"/>
    <w:rsid w:val="008534B4"/>
    <w:rsid w:val="00853812"/>
    <w:rsid w:val="00853C6F"/>
    <w:rsid w:val="00854212"/>
    <w:rsid w:val="00854462"/>
    <w:rsid w:val="00854E8F"/>
    <w:rsid w:val="00854F07"/>
    <w:rsid w:val="00855798"/>
    <w:rsid w:val="008568E3"/>
    <w:rsid w:val="00856D33"/>
    <w:rsid w:val="00856F24"/>
    <w:rsid w:val="00857B7B"/>
    <w:rsid w:val="00860F1A"/>
    <w:rsid w:val="00861672"/>
    <w:rsid w:val="00861A81"/>
    <w:rsid w:val="00862BCE"/>
    <w:rsid w:val="00862F4E"/>
    <w:rsid w:val="008634EB"/>
    <w:rsid w:val="008640B7"/>
    <w:rsid w:val="008652AF"/>
    <w:rsid w:val="0086570F"/>
    <w:rsid w:val="008662AC"/>
    <w:rsid w:val="0087029D"/>
    <w:rsid w:val="00872A8A"/>
    <w:rsid w:val="0087446F"/>
    <w:rsid w:val="00874D2F"/>
    <w:rsid w:val="0087573A"/>
    <w:rsid w:val="00875931"/>
    <w:rsid w:val="008759C0"/>
    <w:rsid w:val="00875E1B"/>
    <w:rsid w:val="00875FFC"/>
    <w:rsid w:val="008766A2"/>
    <w:rsid w:val="0087704E"/>
    <w:rsid w:val="0087761C"/>
    <w:rsid w:val="00877A8E"/>
    <w:rsid w:val="008806F3"/>
    <w:rsid w:val="00880A81"/>
    <w:rsid w:val="00880B49"/>
    <w:rsid w:val="00881CBC"/>
    <w:rsid w:val="0088200A"/>
    <w:rsid w:val="0088297B"/>
    <w:rsid w:val="00882DEC"/>
    <w:rsid w:val="0088302C"/>
    <w:rsid w:val="008849C4"/>
    <w:rsid w:val="00885132"/>
    <w:rsid w:val="008851EA"/>
    <w:rsid w:val="008852AB"/>
    <w:rsid w:val="00885CBD"/>
    <w:rsid w:val="00885FBA"/>
    <w:rsid w:val="00886619"/>
    <w:rsid w:val="00886A51"/>
    <w:rsid w:val="00886DD4"/>
    <w:rsid w:val="00887619"/>
    <w:rsid w:val="00887C24"/>
    <w:rsid w:val="00887ED9"/>
    <w:rsid w:val="008905F1"/>
    <w:rsid w:val="00891AA4"/>
    <w:rsid w:val="0089220E"/>
    <w:rsid w:val="008924D3"/>
    <w:rsid w:val="008925C9"/>
    <w:rsid w:val="008929B3"/>
    <w:rsid w:val="00892F6A"/>
    <w:rsid w:val="0089375F"/>
    <w:rsid w:val="008950D5"/>
    <w:rsid w:val="0089542F"/>
    <w:rsid w:val="00895EC7"/>
    <w:rsid w:val="00896505"/>
    <w:rsid w:val="0089651E"/>
    <w:rsid w:val="008970C1"/>
    <w:rsid w:val="00897B5B"/>
    <w:rsid w:val="008A22A5"/>
    <w:rsid w:val="008A28ED"/>
    <w:rsid w:val="008A2B47"/>
    <w:rsid w:val="008A2BDE"/>
    <w:rsid w:val="008A2CAC"/>
    <w:rsid w:val="008A2CC4"/>
    <w:rsid w:val="008A3A31"/>
    <w:rsid w:val="008A42E1"/>
    <w:rsid w:val="008A557E"/>
    <w:rsid w:val="008A6D38"/>
    <w:rsid w:val="008A7C5D"/>
    <w:rsid w:val="008B0B0C"/>
    <w:rsid w:val="008B105F"/>
    <w:rsid w:val="008B11DC"/>
    <w:rsid w:val="008B12BE"/>
    <w:rsid w:val="008B161E"/>
    <w:rsid w:val="008B2C7A"/>
    <w:rsid w:val="008B2FC0"/>
    <w:rsid w:val="008B3BFC"/>
    <w:rsid w:val="008B6174"/>
    <w:rsid w:val="008B6B30"/>
    <w:rsid w:val="008B6C51"/>
    <w:rsid w:val="008B7F0F"/>
    <w:rsid w:val="008C0144"/>
    <w:rsid w:val="008C3440"/>
    <w:rsid w:val="008C3AAB"/>
    <w:rsid w:val="008C447D"/>
    <w:rsid w:val="008C4987"/>
    <w:rsid w:val="008C5408"/>
    <w:rsid w:val="008C5A15"/>
    <w:rsid w:val="008C5AB9"/>
    <w:rsid w:val="008C6C72"/>
    <w:rsid w:val="008C6F2E"/>
    <w:rsid w:val="008C73C7"/>
    <w:rsid w:val="008C73DB"/>
    <w:rsid w:val="008C7CA3"/>
    <w:rsid w:val="008C7DD3"/>
    <w:rsid w:val="008D107F"/>
    <w:rsid w:val="008D11E4"/>
    <w:rsid w:val="008D18C0"/>
    <w:rsid w:val="008D1AAC"/>
    <w:rsid w:val="008D3390"/>
    <w:rsid w:val="008D342F"/>
    <w:rsid w:val="008D3A52"/>
    <w:rsid w:val="008D426A"/>
    <w:rsid w:val="008D5099"/>
    <w:rsid w:val="008D5295"/>
    <w:rsid w:val="008D6840"/>
    <w:rsid w:val="008D6DD2"/>
    <w:rsid w:val="008D7BC3"/>
    <w:rsid w:val="008E0314"/>
    <w:rsid w:val="008E03A7"/>
    <w:rsid w:val="008E1180"/>
    <w:rsid w:val="008E3687"/>
    <w:rsid w:val="008E4402"/>
    <w:rsid w:val="008E4862"/>
    <w:rsid w:val="008E4E77"/>
    <w:rsid w:val="008E4F77"/>
    <w:rsid w:val="008E5012"/>
    <w:rsid w:val="008E53F4"/>
    <w:rsid w:val="008E795C"/>
    <w:rsid w:val="008F01DA"/>
    <w:rsid w:val="008F1923"/>
    <w:rsid w:val="008F19F2"/>
    <w:rsid w:val="008F1A09"/>
    <w:rsid w:val="008F34F1"/>
    <w:rsid w:val="008F3BD7"/>
    <w:rsid w:val="008F43B9"/>
    <w:rsid w:val="008F4424"/>
    <w:rsid w:val="008F52EA"/>
    <w:rsid w:val="008F58C3"/>
    <w:rsid w:val="008F5D33"/>
    <w:rsid w:val="008F7637"/>
    <w:rsid w:val="008F7DF1"/>
    <w:rsid w:val="008F7E4B"/>
    <w:rsid w:val="00900E4D"/>
    <w:rsid w:val="0090213A"/>
    <w:rsid w:val="00902AE6"/>
    <w:rsid w:val="00904362"/>
    <w:rsid w:val="00904370"/>
    <w:rsid w:val="00904715"/>
    <w:rsid w:val="00904EC0"/>
    <w:rsid w:val="00904F20"/>
    <w:rsid w:val="009060B0"/>
    <w:rsid w:val="0090698F"/>
    <w:rsid w:val="00906A27"/>
    <w:rsid w:val="009076EA"/>
    <w:rsid w:val="0090775D"/>
    <w:rsid w:val="00907D6E"/>
    <w:rsid w:val="00907FFD"/>
    <w:rsid w:val="00910799"/>
    <w:rsid w:val="00910ABB"/>
    <w:rsid w:val="00911372"/>
    <w:rsid w:val="009113C7"/>
    <w:rsid w:val="00911D68"/>
    <w:rsid w:val="00912ADF"/>
    <w:rsid w:val="009134B2"/>
    <w:rsid w:val="009139C0"/>
    <w:rsid w:val="00913A0F"/>
    <w:rsid w:val="009144D7"/>
    <w:rsid w:val="00914966"/>
    <w:rsid w:val="00917C60"/>
    <w:rsid w:val="00920EE5"/>
    <w:rsid w:val="009229E6"/>
    <w:rsid w:val="00924097"/>
    <w:rsid w:val="00925139"/>
    <w:rsid w:val="00925307"/>
    <w:rsid w:val="009256EA"/>
    <w:rsid w:val="00925D70"/>
    <w:rsid w:val="00926A6F"/>
    <w:rsid w:val="00927E28"/>
    <w:rsid w:val="009310E7"/>
    <w:rsid w:val="009315AF"/>
    <w:rsid w:val="00931698"/>
    <w:rsid w:val="00931806"/>
    <w:rsid w:val="00931D87"/>
    <w:rsid w:val="00931F2B"/>
    <w:rsid w:val="009323EB"/>
    <w:rsid w:val="0093346D"/>
    <w:rsid w:val="0093411A"/>
    <w:rsid w:val="00934B00"/>
    <w:rsid w:val="009355B3"/>
    <w:rsid w:val="009358AA"/>
    <w:rsid w:val="00935942"/>
    <w:rsid w:val="00935B7D"/>
    <w:rsid w:val="00936BCF"/>
    <w:rsid w:val="00937523"/>
    <w:rsid w:val="00937620"/>
    <w:rsid w:val="00940A27"/>
    <w:rsid w:val="00941ABF"/>
    <w:rsid w:val="00942750"/>
    <w:rsid w:val="00942D43"/>
    <w:rsid w:val="00944EF9"/>
    <w:rsid w:val="009453BA"/>
    <w:rsid w:val="0094561A"/>
    <w:rsid w:val="00946C38"/>
    <w:rsid w:val="0094782B"/>
    <w:rsid w:val="009515D5"/>
    <w:rsid w:val="00952251"/>
    <w:rsid w:val="009525DB"/>
    <w:rsid w:val="009533BC"/>
    <w:rsid w:val="00953C6C"/>
    <w:rsid w:val="00953E95"/>
    <w:rsid w:val="009542EB"/>
    <w:rsid w:val="00955D71"/>
    <w:rsid w:val="00956096"/>
    <w:rsid w:val="0096062F"/>
    <w:rsid w:val="0096094A"/>
    <w:rsid w:val="00960B09"/>
    <w:rsid w:val="00960D2C"/>
    <w:rsid w:val="00961A94"/>
    <w:rsid w:val="00961D08"/>
    <w:rsid w:val="00961F04"/>
    <w:rsid w:val="00962D1D"/>
    <w:rsid w:val="009635C2"/>
    <w:rsid w:val="009641AF"/>
    <w:rsid w:val="00964262"/>
    <w:rsid w:val="0096481F"/>
    <w:rsid w:val="00965687"/>
    <w:rsid w:val="009656D3"/>
    <w:rsid w:val="00965D91"/>
    <w:rsid w:val="00966472"/>
    <w:rsid w:val="0096683A"/>
    <w:rsid w:val="00967593"/>
    <w:rsid w:val="009679DD"/>
    <w:rsid w:val="0097036B"/>
    <w:rsid w:val="00972C20"/>
    <w:rsid w:val="00972DE2"/>
    <w:rsid w:val="00972F98"/>
    <w:rsid w:val="0097374B"/>
    <w:rsid w:val="009737DE"/>
    <w:rsid w:val="009763E5"/>
    <w:rsid w:val="009771D6"/>
    <w:rsid w:val="00977272"/>
    <w:rsid w:val="00977BE3"/>
    <w:rsid w:val="009800DD"/>
    <w:rsid w:val="009806A4"/>
    <w:rsid w:val="009813AA"/>
    <w:rsid w:val="009815CC"/>
    <w:rsid w:val="00981A16"/>
    <w:rsid w:val="00981C0D"/>
    <w:rsid w:val="00981EE7"/>
    <w:rsid w:val="00984ED4"/>
    <w:rsid w:val="00985EF9"/>
    <w:rsid w:val="00986B21"/>
    <w:rsid w:val="009879AC"/>
    <w:rsid w:val="0099057B"/>
    <w:rsid w:val="00991043"/>
    <w:rsid w:val="0099233A"/>
    <w:rsid w:val="00992BB4"/>
    <w:rsid w:val="00992D76"/>
    <w:rsid w:val="00993066"/>
    <w:rsid w:val="00993F25"/>
    <w:rsid w:val="009942E2"/>
    <w:rsid w:val="00994A4C"/>
    <w:rsid w:val="00995296"/>
    <w:rsid w:val="009A0074"/>
    <w:rsid w:val="009A01D3"/>
    <w:rsid w:val="009A0911"/>
    <w:rsid w:val="009A1439"/>
    <w:rsid w:val="009A16B5"/>
    <w:rsid w:val="009A307B"/>
    <w:rsid w:val="009A43DF"/>
    <w:rsid w:val="009A6228"/>
    <w:rsid w:val="009A7AD3"/>
    <w:rsid w:val="009B06BF"/>
    <w:rsid w:val="009B1518"/>
    <w:rsid w:val="009B20F7"/>
    <w:rsid w:val="009B3CDA"/>
    <w:rsid w:val="009B402C"/>
    <w:rsid w:val="009B4AAC"/>
    <w:rsid w:val="009B50AB"/>
    <w:rsid w:val="009B5C1B"/>
    <w:rsid w:val="009B77B3"/>
    <w:rsid w:val="009C1105"/>
    <w:rsid w:val="009C1280"/>
    <w:rsid w:val="009C2FBB"/>
    <w:rsid w:val="009C3B03"/>
    <w:rsid w:val="009C3B22"/>
    <w:rsid w:val="009C4B06"/>
    <w:rsid w:val="009C5C10"/>
    <w:rsid w:val="009C68B7"/>
    <w:rsid w:val="009C7472"/>
    <w:rsid w:val="009C76DB"/>
    <w:rsid w:val="009C7AAA"/>
    <w:rsid w:val="009D3F6E"/>
    <w:rsid w:val="009D446D"/>
    <w:rsid w:val="009D4543"/>
    <w:rsid w:val="009D4F83"/>
    <w:rsid w:val="009D5C9A"/>
    <w:rsid w:val="009D6457"/>
    <w:rsid w:val="009D66C6"/>
    <w:rsid w:val="009E1153"/>
    <w:rsid w:val="009E1975"/>
    <w:rsid w:val="009E4BD6"/>
    <w:rsid w:val="009E5F25"/>
    <w:rsid w:val="009E6005"/>
    <w:rsid w:val="009E7265"/>
    <w:rsid w:val="009E79D6"/>
    <w:rsid w:val="009E7D10"/>
    <w:rsid w:val="009F008D"/>
    <w:rsid w:val="009F13E7"/>
    <w:rsid w:val="009F1AC2"/>
    <w:rsid w:val="009F21E8"/>
    <w:rsid w:val="009F222F"/>
    <w:rsid w:val="009F2728"/>
    <w:rsid w:val="009F3150"/>
    <w:rsid w:val="009F3A8B"/>
    <w:rsid w:val="009F3F0A"/>
    <w:rsid w:val="00A0053C"/>
    <w:rsid w:val="00A00794"/>
    <w:rsid w:val="00A0134E"/>
    <w:rsid w:val="00A01535"/>
    <w:rsid w:val="00A0282C"/>
    <w:rsid w:val="00A02DA9"/>
    <w:rsid w:val="00A030B9"/>
    <w:rsid w:val="00A03197"/>
    <w:rsid w:val="00A03549"/>
    <w:rsid w:val="00A03864"/>
    <w:rsid w:val="00A04349"/>
    <w:rsid w:val="00A047AB"/>
    <w:rsid w:val="00A05661"/>
    <w:rsid w:val="00A06714"/>
    <w:rsid w:val="00A07157"/>
    <w:rsid w:val="00A0719F"/>
    <w:rsid w:val="00A07D5F"/>
    <w:rsid w:val="00A1009E"/>
    <w:rsid w:val="00A103A1"/>
    <w:rsid w:val="00A11944"/>
    <w:rsid w:val="00A11B2B"/>
    <w:rsid w:val="00A122A8"/>
    <w:rsid w:val="00A122CB"/>
    <w:rsid w:val="00A137AA"/>
    <w:rsid w:val="00A141B0"/>
    <w:rsid w:val="00A1420F"/>
    <w:rsid w:val="00A14460"/>
    <w:rsid w:val="00A158EB"/>
    <w:rsid w:val="00A16044"/>
    <w:rsid w:val="00A16375"/>
    <w:rsid w:val="00A16AFB"/>
    <w:rsid w:val="00A16C08"/>
    <w:rsid w:val="00A16E7A"/>
    <w:rsid w:val="00A17AAE"/>
    <w:rsid w:val="00A17B73"/>
    <w:rsid w:val="00A17BA0"/>
    <w:rsid w:val="00A17E75"/>
    <w:rsid w:val="00A20223"/>
    <w:rsid w:val="00A2069D"/>
    <w:rsid w:val="00A20C64"/>
    <w:rsid w:val="00A217F6"/>
    <w:rsid w:val="00A21A7C"/>
    <w:rsid w:val="00A2241A"/>
    <w:rsid w:val="00A224C7"/>
    <w:rsid w:val="00A226E4"/>
    <w:rsid w:val="00A23BB8"/>
    <w:rsid w:val="00A245A5"/>
    <w:rsid w:val="00A25095"/>
    <w:rsid w:val="00A25BB3"/>
    <w:rsid w:val="00A264A1"/>
    <w:rsid w:val="00A26EFF"/>
    <w:rsid w:val="00A26FB9"/>
    <w:rsid w:val="00A309A2"/>
    <w:rsid w:val="00A309AA"/>
    <w:rsid w:val="00A31450"/>
    <w:rsid w:val="00A31549"/>
    <w:rsid w:val="00A32817"/>
    <w:rsid w:val="00A3281C"/>
    <w:rsid w:val="00A338E3"/>
    <w:rsid w:val="00A33B65"/>
    <w:rsid w:val="00A341BB"/>
    <w:rsid w:val="00A35462"/>
    <w:rsid w:val="00A35622"/>
    <w:rsid w:val="00A3614F"/>
    <w:rsid w:val="00A3670B"/>
    <w:rsid w:val="00A37ED9"/>
    <w:rsid w:val="00A4072D"/>
    <w:rsid w:val="00A40AC7"/>
    <w:rsid w:val="00A40FDD"/>
    <w:rsid w:val="00A41F58"/>
    <w:rsid w:val="00A42883"/>
    <w:rsid w:val="00A42BA2"/>
    <w:rsid w:val="00A42C7B"/>
    <w:rsid w:val="00A42D7B"/>
    <w:rsid w:val="00A436D3"/>
    <w:rsid w:val="00A44F3C"/>
    <w:rsid w:val="00A45416"/>
    <w:rsid w:val="00A461A5"/>
    <w:rsid w:val="00A46614"/>
    <w:rsid w:val="00A46D17"/>
    <w:rsid w:val="00A47592"/>
    <w:rsid w:val="00A509F0"/>
    <w:rsid w:val="00A5185F"/>
    <w:rsid w:val="00A51A17"/>
    <w:rsid w:val="00A51CB4"/>
    <w:rsid w:val="00A52626"/>
    <w:rsid w:val="00A52696"/>
    <w:rsid w:val="00A52CF8"/>
    <w:rsid w:val="00A53191"/>
    <w:rsid w:val="00A53414"/>
    <w:rsid w:val="00A53479"/>
    <w:rsid w:val="00A53581"/>
    <w:rsid w:val="00A544A4"/>
    <w:rsid w:val="00A5585A"/>
    <w:rsid w:val="00A55D05"/>
    <w:rsid w:val="00A577E3"/>
    <w:rsid w:val="00A57B02"/>
    <w:rsid w:val="00A57E57"/>
    <w:rsid w:val="00A601FE"/>
    <w:rsid w:val="00A604BF"/>
    <w:rsid w:val="00A614B2"/>
    <w:rsid w:val="00A6171C"/>
    <w:rsid w:val="00A61962"/>
    <w:rsid w:val="00A61AD6"/>
    <w:rsid w:val="00A62D5B"/>
    <w:rsid w:val="00A62E5F"/>
    <w:rsid w:val="00A639BE"/>
    <w:rsid w:val="00A6570E"/>
    <w:rsid w:val="00A6582B"/>
    <w:rsid w:val="00A65919"/>
    <w:rsid w:val="00A66580"/>
    <w:rsid w:val="00A717FA"/>
    <w:rsid w:val="00A71B9C"/>
    <w:rsid w:val="00A721B2"/>
    <w:rsid w:val="00A72B33"/>
    <w:rsid w:val="00A7353C"/>
    <w:rsid w:val="00A7425B"/>
    <w:rsid w:val="00A744EA"/>
    <w:rsid w:val="00A74CD1"/>
    <w:rsid w:val="00A7501D"/>
    <w:rsid w:val="00A75871"/>
    <w:rsid w:val="00A7649F"/>
    <w:rsid w:val="00A76580"/>
    <w:rsid w:val="00A76762"/>
    <w:rsid w:val="00A77C62"/>
    <w:rsid w:val="00A81376"/>
    <w:rsid w:val="00A8233E"/>
    <w:rsid w:val="00A82B0E"/>
    <w:rsid w:val="00A85043"/>
    <w:rsid w:val="00A854BA"/>
    <w:rsid w:val="00A85CE7"/>
    <w:rsid w:val="00A86A1F"/>
    <w:rsid w:val="00A86BE8"/>
    <w:rsid w:val="00A8777C"/>
    <w:rsid w:val="00A87CFC"/>
    <w:rsid w:val="00A87D0B"/>
    <w:rsid w:val="00A90732"/>
    <w:rsid w:val="00A908EB"/>
    <w:rsid w:val="00A90931"/>
    <w:rsid w:val="00A90A7E"/>
    <w:rsid w:val="00A90BA1"/>
    <w:rsid w:val="00A90C17"/>
    <w:rsid w:val="00A92137"/>
    <w:rsid w:val="00A939A7"/>
    <w:rsid w:val="00A943AF"/>
    <w:rsid w:val="00A947FB"/>
    <w:rsid w:val="00A95D44"/>
    <w:rsid w:val="00A96292"/>
    <w:rsid w:val="00A97A3C"/>
    <w:rsid w:val="00A97FC0"/>
    <w:rsid w:val="00AA04B2"/>
    <w:rsid w:val="00AA0568"/>
    <w:rsid w:val="00AA1A08"/>
    <w:rsid w:val="00AA1C34"/>
    <w:rsid w:val="00AA3943"/>
    <w:rsid w:val="00AA56AD"/>
    <w:rsid w:val="00AA5A84"/>
    <w:rsid w:val="00AA5FC6"/>
    <w:rsid w:val="00AA63D5"/>
    <w:rsid w:val="00AA7531"/>
    <w:rsid w:val="00AB1588"/>
    <w:rsid w:val="00AB210F"/>
    <w:rsid w:val="00AB2AB4"/>
    <w:rsid w:val="00AB3C32"/>
    <w:rsid w:val="00AB3CA8"/>
    <w:rsid w:val="00AB4941"/>
    <w:rsid w:val="00AB5183"/>
    <w:rsid w:val="00AB676E"/>
    <w:rsid w:val="00AB6D1E"/>
    <w:rsid w:val="00AC0D9A"/>
    <w:rsid w:val="00AC5A68"/>
    <w:rsid w:val="00AC79C7"/>
    <w:rsid w:val="00AC7D14"/>
    <w:rsid w:val="00AD02D6"/>
    <w:rsid w:val="00AD12EB"/>
    <w:rsid w:val="00AD203B"/>
    <w:rsid w:val="00AD280C"/>
    <w:rsid w:val="00AD2EAB"/>
    <w:rsid w:val="00AD3185"/>
    <w:rsid w:val="00AD336E"/>
    <w:rsid w:val="00AD5363"/>
    <w:rsid w:val="00AD541F"/>
    <w:rsid w:val="00AD5A4F"/>
    <w:rsid w:val="00AD5CC8"/>
    <w:rsid w:val="00AD5EF3"/>
    <w:rsid w:val="00AD692A"/>
    <w:rsid w:val="00AD7834"/>
    <w:rsid w:val="00AD7AAE"/>
    <w:rsid w:val="00AD7ADF"/>
    <w:rsid w:val="00AD7CC8"/>
    <w:rsid w:val="00AE2791"/>
    <w:rsid w:val="00AE33B2"/>
    <w:rsid w:val="00AE489F"/>
    <w:rsid w:val="00AE51B5"/>
    <w:rsid w:val="00AE68BF"/>
    <w:rsid w:val="00AE68D5"/>
    <w:rsid w:val="00AE6CF5"/>
    <w:rsid w:val="00AE6FA9"/>
    <w:rsid w:val="00AE7B19"/>
    <w:rsid w:val="00AF0738"/>
    <w:rsid w:val="00AF0C6D"/>
    <w:rsid w:val="00AF0F03"/>
    <w:rsid w:val="00AF1273"/>
    <w:rsid w:val="00AF3108"/>
    <w:rsid w:val="00AF35E1"/>
    <w:rsid w:val="00AF3CEC"/>
    <w:rsid w:val="00AF3DAE"/>
    <w:rsid w:val="00AF4195"/>
    <w:rsid w:val="00AF61E4"/>
    <w:rsid w:val="00AF667E"/>
    <w:rsid w:val="00AF67D3"/>
    <w:rsid w:val="00AF6856"/>
    <w:rsid w:val="00AF6EDA"/>
    <w:rsid w:val="00B005FD"/>
    <w:rsid w:val="00B008D7"/>
    <w:rsid w:val="00B00FE0"/>
    <w:rsid w:val="00B022E4"/>
    <w:rsid w:val="00B0310E"/>
    <w:rsid w:val="00B03287"/>
    <w:rsid w:val="00B03FEB"/>
    <w:rsid w:val="00B04672"/>
    <w:rsid w:val="00B04E32"/>
    <w:rsid w:val="00B06F51"/>
    <w:rsid w:val="00B1011C"/>
    <w:rsid w:val="00B10419"/>
    <w:rsid w:val="00B10E4B"/>
    <w:rsid w:val="00B111E3"/>
    <w:rsid w:val="00B1142A"/>
    <w:rsid w:val="00B11F56"/>
    <w:rsid w:val="00B12110"/>
    <w:rsid w:val="00B12BAD"/>
    <w:rsid w:val="00B12C7D"/>
    <w:rsid w:val="00B1344A"/>
    <w:rsid w:val="00B13619"/>
    <w:rsid w:val="00B14031"/>
    <w:rsid w:val="00B143E6"/>
    <w:rsid w:val="00B15633"/>
    <w:rsid w:val="00B164CC"/>
    <w:rsid w:val="00B16CC0"/>
    <w:rsid w:val="00B16F0F"/>
    <w:rsid w:val="00B16F8D"/>
    <w:rsid w:val="00B17CB4"/>
    <w:rsid w:val="00B20099"/>
    <w:rsid w:val="00B21634"/>
    <w:rsid w:val="00B21B8A"/>
    <w:rsid w:val="00B230BF"/>
    <w:rsid w:val="00B2430D"/>
    <w:rsid w:val="00B24560"/>
    <w:rsid w:val="00B250BF"/>
    <w:rsid w:val="00B2700B"/>
    <w:rsid w:val="00B27C94"/>
    <w:rsid w:val="00B302C5"/>
    <w:rsid w:val="00B32D5B"/>
    <w:rsid w:val="00B33360"/>
    <w:rsid w:val="00B33C4C"/>
    <w:rsid w:val="00B340A7"/>
    <w:rsid w:val="00B343F0"/>
    <w:rsid w:val="00B34607"/>
    <w:rsid w:val="00B34E3B"/>
    <w:rsid w:val="00B351FA"/>
    <w:rsid w:val="00B36321"/>
    <w:rsid w:val="00B36445"/>
    <w:rsid w:val="00B37260"/>
    <w:rsid w:val="00B37E2A"/>
    <w:rsid w:val="00B40B99"/>
    <w:rsid w:val="00B41481"/>
    <w:rsid w:val="00B42398"/>
    <w:rsid w:val="00B4410E"/>
    <w:rsid w:val="00B44BEC"/>
    <w:rsid w:val="00B44D79"/>
    <w:rsid w:val="00B45D28"/>
    <w:rsid w:val="00B467C6"/>
    <w:rsid w:val="00B46AEF"/>
    <w:rsid w:val="00B46EDA"/>
    <w:rsid w:val="00B47E40"/>
    <w:rsid w:val="00B51B3B"/>
    <w:rsid w:val="00B51D9B"/>
    <w:rsid w:val="00B5436F"/>
    <w:rsid w:val="00B543A2"/>
    <w:rsid w:val="00B54AD2"/>
    <w:rsid w:val="00B54ED9"/>
    <w:rsid w:val="00B55109"/>
    <w:rsid w:val="00B55CF2"/>
    <w:rsid w:val="00B55F06"/>
    <w:rsid w:val="00B561CF"/>
    <w:rsid w:val="00B5674C"/>
    <w:rsid w:val="00B60FFA"/>
    <w:rsid w:val="00B6145B"/>
    <w:rsid w:val="00B61AD0"/>
    <w:rsid w:val="00B62C3B"/>
    <w:rsid w:val="00B662F5"/>
    <w:rsid w:val="00B670D2"/>
    <w:rsid w:val="00B67754"/>
    <w:rsid w:val="00B6794A"/>
    <w:rsid w:val="00B67A96"/>
    <w:rsid w:val="00B705D9"/>
    <w:rsid w:val="00B7094E"/>
    <w:rsid w:val="00B70AA2"/>
    <w:rsid w:val="00B70D51"/>
    <w:rsid w:val="00B71481"/>
    <w:rsid w:val="00B71A11"/>
    <w:rsid w:val="00B71B9F"/>
    <w:rsid w:val="00B71D7E"/>
    <w:rsid w:val="00B73432"/>
    <w:rsid w:val="00B739D0"/>
    <w:rsid w:val="00B73D03"/>
    <w:rsid w:val="00B75DC4"/>
    <w:rsid w:val="00B75FBA"/>
    <w:rsid w:val="00B767CB"/>
    <w:rsid w:val="00B806F1"/>
    <w:rsid w:val="00B816AA"/>
    <w:rsid w:val="00B81A82"/>
    <w:rsid w:val="00B825CA"/>
    <w:rsid w:val="00B83FCD"/>
    <w:rsid w:val="00B84E1C"/>
    <w:rsid w:val="00B84E3C"/>
    <w:rsid w:val="00B86AA8"/>
    <w:rsid w:val="00B871DF"/>
    <w:rsid w:val="00B8735A"/>
    <w:rsid w:val="00B87E22"/>
    <w:rsid w:val="00B919B1"/>
    <w:rsid w:val="00B92026"/>
    <w:rsid w:val="00B92EEF"/>
    <w:rsid w:val="00B9375B"/>
    <w:rsid w:val="00B9378F"/>
    <w:rsid w:val="00B93CFE"/>
    <w:rsid w:val="00B9515D"/>
    <w:rsid w:val="00B96956"/>
    <w:rsid w:val="00B97485"/>
    <w:rsid w:val="00BA01D4"/>
    <w:rsid w:val="00BA065C"/>
    <w:rsid w:val="00BA0692"/>
    <w:rsid w:val="00BA0CE6"/>
    <w:rsid w:val="00BA1922"/>
    <w:rsid w:val="00BA2611"/>
    <w:rsid w:val="00BA2B4E"/>
    <w:rsid w:val="00BA2CC4"/>
    <w:rsid w:val="00BA452E"/>
    <w:rsid w:val="00BA4742"/>
    <w:rsid w:val="00BA4F1D"/>
    <w:rsid w:val="00BA5796"/>
    <w:rsid w:val="00BA59C1"/>
    <w:rsid w:val="00BA5C83"/>
    <w:rsid w:val="00BA5D4A"/>
    <w:rsid w:val="00BA71BD"/>
    <w:rsid w:val="00BA7229"/>
    <w:rsid w:val="00BA7263"/>
    <w:rsid w:val="00BA7A5B"/>
    <w:rsid w:val="00BA7E9D"/>
    <w:rsid w:val="00BB0C71"/>
    <w:rsid w:val="00BB0FC8"/>
    <w:rsid w:val="00BB2A83"/>
    <w:rsid w:val="00BB4421"/>
    <w:rsid w:val="00BB4BE5"/>
    <w:rsid w:val="00BB4C4A"/>
    <w:rsid w:val="00BB6645"/>
    <w:rsid w:val="00BC064D"/>
    <w:rsid w:val="00BC0755"/>
    <w:rsid w:val="00BC0890"/>
    <w:rsid w:val="00BC122A"/>
    <w:rsid w:val="00BC294C"/>
    <w:rsid w:val="00BC2B94"/>
    <w:rsid w:val="00BC34F8"/>
    <w:rsid w:val="00BC3ACB"/>
    <w:rsid w:val="00BC4808"/>
    <w:rsid w:val="00BC4DCE"/>
    <w:rsid w:val="00BC5760"/>
    <w:rsid w:val="00BC586F"/>
    <w:rsid w:val="00BC6EFC"/>
    <w:rsid w:val="00BC748A"/>
    <w:rsid w:val="00BC7882"/>
    <w:rsid w:val="00BD0D33"/>
    <w:rsid w:val="00BD1E67"/>
    <w:rsid w:val="00BD406C"/>
    <w:rsid w:val="00BD50C0"/>
    <w:rsid w:val="00BD56C4"/>
    <w:rsid w:val="00BD56E8"/>
    <w:rsid w:val="00BD5960"/>
    <w:rsid w:val="00BD6445"/>
    <w:rsid w:val="00BD6BD7"/>
    <w:rsid w:val="00BE09B1"/>
    <w:rsid w:val="00BE135B"/>
    <w:rsid w:val="00BE1A4A"/>
    <w:rsid w:val="00BE1C37"/>
    <w:rsid w:val="00BE1CA2"/>
    <w:rsid w:val="00BE1D3A"/>
    <w:rsid w:val="00BE2119"/>
    <w:rsid w:val="00BE2AC0"/>
    <w:rsid w:val="00BE2B03"/>
    <w:rsid w:val="00BE34F5"/>
    <w:rsid w:val="00BE4476"/>
    <w:rsid w:val="00BE46D8"/>
    <w:rsid w:val="00BE4DBE"/>
    <w:rsid w:val="00BE54C2"/>
    <w:rsid w:val="00BE57FB"/>
    <w:rsid w:val="00BE6206"/>
    <w:rsid w:val="00BE6C00"/>
    <w:rsid w:val="00BF0471"/>
    <w:rsid w:val="00BF0D1C"/>
    <w:rsid w:val="00BF16EE"/>
    <w:rsid w:val="00BF2965"/>
    <w:rsid w:val="00BF2A11"/>
    <w:rsid w:val="00BF2A79"/>
    <w:rsid w:val="00BF31B8"/>
    <w:rsid w:val="00BF42E9"/>
    <w:rsid w:val="00BF43C8"/>
    <w:rsid w:val="00BF43EE"/>
    <w:rsid w:val="00BF66F8"/>
    <w:rsid w:val="00BF7C04"/>
    <w:rsid w:val="00BF7C17"/>
    <w:rsid w:val="00BF7C49"/>
    <w:rsid w:val="00BF7C5F"/>
    <w:rsid w:val="00C00358"/>
    <w:rsid w:val="00C0177C"/>
    <w:rsid w:val="00C021D2"/>
    <w:rsid w:val="00C0229E"/>
    <w:rsid w:val="00C0232D"/>
    <w:rsid w:val="00C03129"/>
    <w:rsid w:val="00C0375D"/>
    <w:rsid w:val="00C0540D"/>
    <w:rsid w:val="00C07F4C"/>
    <w:rsid w:val="00C13550"/>
    <w:rsid w:val="00C13AB9"/>
    <w:rsid w:val="00C14DC7"/>
    <w:rsid w:val="00C15293"/>
    <w:rsid w:val="00C15460"/>
    <w:rsid w:val="00C1737C"/>
    <w:rsid w:val="00C20701"/>
    <w:rsid w:val="00C2076B"/>
    <w:rsid w:val="00C2107E"/>
    <w:rsid w:val="00C210A3"/>
    <w:rsid w:val="00C21390"/>
    <w:rsid w:val="00C213D4"/>
    <w:rsid w:val="00C22E67"/>
    <w:rsid w:val="00C2307C"/>
    <w:rsid w:val="00C2367E"/>
    <w:rsid w:val="00C243A6"/>
    <w:rsid w:val="00C24AFD"/>
    <w:rsid w:val="00C25038"/>
    <w:rsid w:val="00C2525E"/>
    <w:rsid w:val="00C269DC"/>
    <w:rsid w:val="00C26DDE"/>
    <w:rsid w:val="00C27E2A"/>
    <w:rsid w:val="00C301E6"/>
    <w:rsid w:val="00C30EAB"/>
    <w:rsid w:val="00C31739"/>
    <w:rsid w:val="00C33050"/>
    <w:rsid w:val="00C3340E"/>
    <w:rsid w:val="00C33A0E"/>
    <w:rsid w:val="00C34084"/>
    <w:rsid w:val="00C34D22"/>
    <w:rsid w:val="00C34DCC"/>
    <w:rsid w:val="00C35E93"/>
    <w:rsid w:val="00C36DB3"/>
    <w:rsid w:val="00C4019D"/>
    <w:rsid w:val="00C40B5D"/>
    <w:rsid w:val="00C416A8"/>
    <w:rsid w:val="00C42A85"/>
    <w:rsid w:val="00C42C81"/>
    <w:rsid w:val="00C42E4C"/>
    <w:rsid w:val="00C431D2"/>
    <w:rsid w:val="00C437EE"/>
    <w:rsid w:val="00C449FF"/>
    <w:rsid w:val="00C44EE4"/>
    <w:rsid w:val="00C455B3"/>
    <w:rsid w:val="00C46145"/>
    <w:rsid w:val="00C46318"/>
    <w:rsid w:val="00C46677"/>
    <w:rsid w:val="00C471AD"/>
    <w:rsid w:val="00C471B8"/>
    <w:rsid w:val="00C47B43"/>
    <w:rsid w:val="00C51D75"/>
    <w:rsid w:val="00C52FD7"/>
    <w:rsid w:val="00C535A8"/>
    <w:rsid w:val="00C53ED0"/>
    <w:rsid w:val="00C54CDD"/>
    <w:rsid w:val="00C55018"/>
    <w:rsid w:val="00C55939"/>
    <w:rsid w:val="00C55A65"/>
    <w:rsid w:val="00C55CD6"/>
    <w:rsid w:val="00C5646F"/>
    <w:rsid w:val="00C569B6"/>
    <w:rsid w:val="00C57B22"/>
    <w:rsid w:val="00C57BB2"/>
    <w:rsid w:val="00C60F90"/>
    <w:rsid w:val="00C610B6"/>
    <w:rsid w:val="00C61AF1"/>
    <w:rsid w:val="00C621ED"/>
    <w:rsid w:val="00C6233E"/>
    <w:rsid w:val="00C62889"/>
    <w:rsid w:val="00C62E5F"/>
    <w:rsid w:val="00C632D9"/>
    <w:rsid w:val="00C64B46"/>
    <w:rsid w:val="00C65BD6"/>
    <w:rsid w:val="00C703F6"/>
    <w:rsid w:val="00C715B8"/>
    <w:rsid w:val="00C72C65"/>
    <w:rsid w:val="00C74D70"/>
    <w:rsid w:val="00C74DC8"/>
    <w:rsid w:val="00C7530E"/>
    <w:rsid w:val="00C7564F"/>
    <w:rsid w:val="00C75909"/>
    <w:rsid w:val="00C7620B"/>
    <w:rsid w:val="00C81E8A"/>
    <w:rsid w:val="00C822CB"/>
    <w:rsid w:val="00C82B38"/>
    <w:rsid w:val="00C832E2"/>
    <w:rsid w:val="00C83324"/>
    <w:rsid w:val="00C83F5A"/>
    <w:rsid w:val="00C84B79"/>
    <w:rsid w:val="00C84C2F"/>
    <w:rsid w:val="00C8508F"/>
    <w:rsid w:val="00C8545F"/>
    <w:rsid w:val="00C8574F"/>
    <w:rsid w:val="00C857F8"/>
    <w:rsid w:val="00C85A8D"/>
    <w:rsid w:val="00C866F2"/>
    <w:rsid w:val="00C86860"/>
    <w:rsid w:val="00C871F6"/>
    <w:rsid w:val="00C87F4A"/>
    <w:rsid w:val="00C90EF5"/>
    <w:rsid w:val="00C9224F"/>
    <w:rsid w:val="00C922D6"/>
    <w:rsid w:val="00C93701"/>
    <w:rsid w:val="00C93BC9"/>
    <w:rsid w:val="00C940DD"/>
    <w:rsid w:val="00C94190"/>
    <w:rsid w:val="00C94E08"/>
    <w:rsid w:val="00C94E7C"/>
    <w:rsid w:val="00C953AB"/>
    <w:rsid w:val="00C95D71"/>
    <w:rsid w:val="00C96166"/>
    <w:rsid w:val="00C9638B"/>
    <w:rsid w:val="00C9707E"/>
    <w:rsid w:val="00CA0E19"/>
    <w:rsid w:val="00CA2DA0"/>
    <w:rsid w:val="00CA383C"/>
    <w:rsid w:val="00CA4599"/>
    <w:rsid w:val="00CA64B2"/>
    <w:rsid w:val="00CA680C"/>
    <w:rsid w:val="00CA7A2D"/>
    <w:rsid w:val="00CB0A2B"/>
    <w:rsid w:val="00CB1349"/>
    <w:rsid w:val="00CB303D"/>
    <w:rsid w:val="00CB32C0"/>
    <w:rsid w:val="00CB32F6"/>
    <w:rsid w:val="00CB3892"/>
    <w:rsid w:val="00CB3C3E"/>
    <w:rsid w:val="00CB41D7"/>
    <w:rsid w:val="00CB47E6"/>
    <w:rsid w:val="00CB498F"/>
    <w:rsid w:val="00CB4A53"/>
    <w:rsid w:val="00CB52BE"/>
    <w:rsid w:val="00CB585D"/>
    <w:rsid w:val="00CB5AEC"/>
    <w:rsid w:val="00CB6277"/>
    <w:rsid w:val="00CB66F5"/>
    <w:rsid w:val="00CB7EC1"/>
    <w:rsid w:val="00CC0129"/>
    <w:rsid w:val="00CC151C"/>
    <w:rsid w:val="00CC2325"/>
    <w:rsid w:val="00CC2371"/>
    <w:rsid w:val="00CC2A9B"/>
    <w:rsid w:val="00CC2DF1"/>
    <w:rsid w:val="00CC3062"/>
    <w:rsid w:val="00CC3E44"/>
    <w:rsid w:val="00CC4366"/>
    <w:rsid w:val="00CC4BBB"/>
    <w:rsid w:val="00CC5CEC"/>
    <w:rsid w:val="00CC5E04"/>
    <w:rsid w:val="00CC65CB"/>
    <w:rsid w:val="00CC663D"/>
    <w:rsid w:val="00CC6650"/>
    <w:rsid w:val="00CC67A0"/>
    <w:rsid w:val="00CC794C"/>
    <w:rsid w:val="00CC7AD1"/>
    <w:rsid w:val="00CD0408"/>
    <w:rsid w:val="00CD14BB"/>
    <w:rsid w:val="00CD17A1"/>
    <w:rsid w:val="00CD42F2"/>
    <w:rsid w:val="00CD4DF0"/>
    <w:rsid w:val="00CD6496"/>
    <w:rsid w:val="00CD7512"/>
    <w:rsid w:val="00CD7557"/>
    <w:rsid w:val="00CE0676"/>
    <w:rsid w:val="00CE0F4D"/>
    <w:rsid w:val="00CE290D"/>
    <w:rsid w:val="00CE2B2E"/>
    <w:rsid w:val="00CE2DF4"/>
    <w:rsid w:val="00CE358C"/>
    <w:rsid w:val="00CE3C5A"/>
    <w:rsid w:val="00CE3F66"/>
    <w:rsid w:val="00CE50A6"/>
    <w:rsid w:val="00CE5DD0"/>
    <w:rsid w:val="00CE6440"/>
    <w:rsid w:val="00CF0509"/>
    <w:rsid w:val="00CF0598"/>
    <w:rsid w:val="00CF083B"/>
    <w:rsid w:val="00CF129F"/>
    <w:rsid w:val="00CF3123"/>
    <w:rsid w:val="00CF425C"/>
    <w:rsid w:val="00CF4A94"/>
    <w:rsid w:val="00CF4D4E"/>
    <w:rsid w:val="00CF5BA2"/>
    <w:rsid w:val="00CF5BD6"/>
    <w:rsid w:val="00CF5FC7"/>
    <w:rsid w:val="00CF65C8"/>
    <w:rsid w:val="00CF7DD7"/>
    <w:rsid w:val="00D00F75"/>
    <w:rsid w:val="00D0252C"/>
    <w:rsid w:val="00D025A1"/>
    <w:rsid w:val="00D02721"/>
    <w:rsid w:val="00D02A5B"/>
    <w:rsid w:val="00D02F22"/>
    <w:rsid w:val="00D05255"/>
    <w:rsid w:val="00D05967"/>
    <w:rsid w:val="00D05B33"/>
    <w:rsid w:val="00D06BC4"/>
    <w:rsid w:val="00D07785"/>
    <w:rsid w:val="00D0799F"/>
    <w:rsid w:val="00D07B43"/>
    <w:rsid w:val="00D07F30"/>
    <w:rsid w:val="00D13796"/>
    <w:rsid w:val="00D156FE"/>
    <w:rsid w:val="00D16741"/>
    <w:rsid w:val="00D1793B"/>
    <w:rsid w:val="00D206DB"/>
    <w:rsid w:val="00D20BDB"/>
    <w:rsid w:val="00D21AF0"/>
    <w:rsid w:val="00D2240B"/>
    <w:rsid w:val="00D22885"/>
    <w:rsid w:val="00D237CB"/>
    <w:rsid w:val="00D23897"/>
    <w:rsid w:val="00D23BBC"/>
    <w:rsid w:val="00D23C29"/>
    <w:rsid w:val="00D24B8B"/>
    <w:rsid w:val="00D24F79"/>
    <w:rsid w:val="00D255F5"/>
    <w:rsid w:val="00D257E3"/>
    <w:rsid w:val="00D25816"/>
    <w:rsid w:val="00D26CAE"/>
    <w:rsid w:val="00D2725A"/>
    <w:rsid w:val="00D27694"/>
    <w:rsid w:val="00D308E8"/>
    <w:rsid w:val="00D31A1F"/>
    <w:rsid w:val="00D31F79"/>
    <w:rsid w:val="00D32547"/>
    <w:rsid w:val="00D33438"/>
    <w:rsid w:val="00D355EB"/>
    <w:rsid w:val="00D35ABC"/>
    <w:rsid w:val="00D3615E"/>
    <w:rsid w:val="00D362B2"/>
    <w:rsid w:val="00D36B0E"/>
    <w:rsid w:val="00D36DA5"/>
    <w:rsid w:val="00D37AA4"/>
    <w:rsid w:val="00D37E8D"/>
    <w:rsid w:val="00D40462"/>
    <w:rsid w:val="00D409F8"/>
    <w:rsid w:val="00D41810"/>
    <w:rsid w:val="00D41835"/>
    <w:rsid w:val="00D41C19"/>
    <w:rsid w:val="00D41F9B"/>
    <w:rsid w:val="00D42A84"/>
    <w:rsid w:val="00D42DDF"/>
    <w:rsid w:val="00D42EFE"/>
    <w:rsid w:val="00D433FF"/>
    <w:rsid w:val="00D4355A"/>
    <w:rsid w:val="00D43F3F"/>
    <w:rsid w:val="00D4450A"/>
    <w:rsid w:val="00D44837"/>
    <w:rsid w:val="00D450A3"/>
    <w:rsid w:val="00D457E2"/>
    <w:rsid w:val="00D45927"/>
    <w:rsid w:val="00D459C2"/>
    <w:rsid w:val="00D473AC"/>
    <w:rsid w:val="00D47483"/>
    <w:rsid w:val="00D505C3"/>
    <w:rsid w:val="00D508DE"/>
    <w:rsid w:val="00D50A4D"/>
    <w:rsid w:val="00D50FE9"/>
    <w:rsid w:val="00D51072"/>
    <w:rsid w:val="00D51725"/>
    <w:rsid w:val="00D52983"/>
    <w:rsid w:val="00D529F9"/>
    <w:rsid w:val="00D530BD"/>
    <w:rsid w:val="00D531C0"/>
    <w:rsid w:val="00D53968"/>
    <w:rsid w:val="00D53CF1"/>
    <w:rsid w:val="00D54A5F"/>
    <w:rsid w:val="00D54D7B"/>
    <w:rsid w:val="00D55B96"/>
    <w:rsid w:val="00D56153"/>
    <w:rsid w:val="00D57D73"/>
    <w:rsid w:val="00D60056"/>
    <w:rsid w:val="00D6019B"/>
    <w:rsid w:val="00D604B7"/>
    <w:rsid w:val="00D61EF4"/>
    <w:rsid w:val="00D62F32"/>
    <w:rsid w:val="00D64A07"/>
    <w:rsid w:val="00D6500F"/>
    <w:rsid w:val="00D652CF"/>
    <w:rsid w:val="00D653C5"/>
    <w:rsid w:val="00D656C0"/>
    <w:rsid w:val="00D65D72"/>
    <w:rsid w:val="00D66371"/>
    <w:rsid w:val="00D667BD"/>
    <w:rsid w:val="00D667D0"/>
    <w:rsid w:val="00D70173"/>
    <w:rsid w:val="00D70CE8"/>
    <w:rsid w:val="00D71A61"/>
    <w:rsid w:val="00D71B28"/>
    <w:rsid w:val="00D71C9F"/>
    <w:rsid w:val="00D72B97"/>
    <w:rsid w:val="00D730C3"/>
    <w:rsid w:val="00D730F8"/>
    <w:rsid w:val="00D748C0"/>
    <w:rsid w:val="00D75633"/>
    <w:rsid w:val="00D75E74"/>
    <w:rsid w:val="00D768D0"/>
    <w:rsid w:val="00D77966"/>
    <w:rsid w:val="00D77C58"/>
    <w:rsid w:val="00D77FAE"/>
    <w:rsid w:val="00D812F6"/>
    <w:rsid w:val="00D81CCA"/>
    <w:rsid w:val="00D82A60"/>
    <w:rsid w:val="00D838BF"/>
    <w:rsid w:val="00D876BE"/>
    <w:rsid w:val="00D87BE3"/>
    <w:rsid w:val="00D90074"/>
    <w:rsid w:val="00D918AE"/>
    <w:rsid w:val="00D92E8F"/>
    <w:rsid w:val="00D93846"/>
    <w:rsid w:val="00D9594D"/>
    <w:rsid w:val="00D96371"/>
    <w:rsid w:val="00D96A7E"/>
    <w:rsid w:val="00D97273"/>
    <w:rsid w:val="00D97617"/>
    <w:rsid w:val="00D97A08"/>
    <w:rsid w:val="00D97AB8"/>
    <w:rsid w:val="00D97E07"/>
    <w:rsid w:val="00DA030D"/>
    <w:rsid w:val="00DA0FFD"/>
    <w:rsid w:val="00DA1F83"/>
    <w:rsid w:val="00DA257E"/>
    <w:rsid w:val="00DA3447"/>
    <w:rsid w:val="00DA3D58"/>
    <w:rsid w:val="00DA6218"/>
    <w:rsid w:val="00DA7262"/>
    <w:rsid w:val="00DA7A8F"/>
    <w:rsid w:val="00DA7E42"/>
    <w:rsid w:val="00DB077E"/>
    <w:rsid w:val="00DB15F1"/>
    <w:rsid w:val="00DB20E6"/>
    <w:rsid w:val="00DB31CE"/>
    <w:rsid w:val="00DB3A45"/>
    <w:rsid w:val="00DB5602"/>
    <w:rsid w:val="00DB5BEB"/>
    <w:rsid w:val="00DB65BE"/>
    <w:rsid w:val="00DB78C0"/>
    <w:rsid w:val="00DB7A49"/>
    <w:rsid w:val="00DB7FD6"/>
    <w:rsid w:val="00DC0A82"/>
    <w:rsid w:val="00DC15EC"/>
    <w:rsid w:val="00DC1D6E"/>
    <w:rsid w:val="00DC1E5E"/>
    <w:rsid w:val="00DC25F0"/>
    <w:rsid w:val="00DC3F3D"/>
    <w:rsid w:val="00DC3FA2"/>
    <w:rsid w:val="00DC5153"/>
    <w:rsid w:val="00DC581C"/>
    <w:rsid w:val="00DC5D03"/>
    <w:rsid w:val="00DC628C"/>
    <w:rsid w:val="00DC6BC6"/>
    <w:rsid w:val="00DC6F42"/>
    <w:rsid w:val="00DC704E"/>
    <w:rsid w:val="00DC75D0"/>
    <w:rsid w:val="00DD12B4"/>
    <w:rsid w:val="00DD18CD"/>
    <w:rsid w:val="00DD24FC"/>
    <w:rsid w:val="00DD2588"/>
    <w:rsid w:val="00DD38A3"/>
    <w:rsid w:val="00DD4CED"/>
    <w:rsid w:val="00DD629E"/>
    <w:rsid w:val="00DD70C9"/>
    <w:rsid w:val="00DE05BC"/>
    <w:rsid w:val="00DE0F77"/>
    <w:rsid w:val="00DE10B1"/>
    <w:rsid w:val="00DE1CEA"/>
    <w:rsid w:val="00DE1EA4"/>
    <w:rsid w:val="00DE2932"/>
    <w:rsid w:val="00DE2D5E"/>
    <w:rsid w:val="00DE2D80"/>
    <w:rsid w:val="00DE4560"/>
    <w:rsid w:val="00DE4CF0"/>
    <w:rsid w:val="00DE65AF"/>
    <w:rsid w:val="00DE6D32"/>
    <w:rsid w:val="00DE6DA2"/>
    <w:rsid w:val="00DE781B"/>
    <w:rsid w:val="00DE7E6B"/>
    <w:rsid w:val="00DF0E40"/>
    <w:rsid w:val="00DF1396"/>
    <w:rsid w:val="00DF16B8"/>
    <w:rsid w:val="00DF17F5"/>
    <w:rsid w:val="00DF1D7B"/>
    <w:rsid w:val="00DF1F09"/>
    <w:rsid w:val="00DF4648"/>
    <w:rsid w:val="00DF4A23"/>
    <w:rsid w:val="00DF610A"/>
    <w:rsid w:val="00DF647F"/>
    <w:rsid w:val="00DF6F86"/>
    <w:rsid w:val="00E01651"/>
    <w:rsid w:val="00E01A51"/>
    <w:rsid w:val="00E043F5"/>
    <w:rsid w:val="00E04AC3"/>
    <w:rsid w:val="00E05375"/>
    <w:rsid w:val="00E06919"/>
    <w:rsid w:val="00E06E63"/>
    <w:rsid w:val="00E07590"/>
    <w:rsid w:val="00E07A5D"/>
    <w:rsid w:val="00E10203"/>
    <w:rsid w:val="00E10398"/>
    <w:rsid w:val="00E10503"/>
    <w:rsid w:val="00E10A36"/>
    <w:rsid w:val="00E10DC7"/>
    <w:rsid w:val="00E134E0"/>
    <w:rsid w:val="00E135B9"/>
    <w:rsid w:val="00E14AB8"/>
    <w:rsid w:val="00E14B6E"/>
    <w:rsid w:val="00E14F9B"/>
    <w:rsid w:val="00E16281"/>
    <w:rsid w:val="00E16F85"/>
    <w:rsid w:val="00E174BA"/>
    <w:rsid w:val="00E204C7"/>
    <w:rsid w:val="00E22142"/>
    <w:rsid w:val="00E2371E"/>
    <w:rsid w:val="00E244BB"/>
    <w:rsid w:val="00E24D18"/>
    <w:rsid w:val="00E25271"/>
    <w:rsid w:val="00E2583F"/>
    <w:rsid w:val="00E25B8E"/>
    <w:rsid w:val="00E26119"/>
    <w:rsid w:val="00E26133"/>
    <w:rsid w:val="00E26505"/>
    <w:rsid w:val="00E26D42"/>
    <w:rsid w:val="00E306F0"/>
    <w:rsid w:val="00E308BA"/>
    <w:rsid w:val="00E31085"/>
    <w:rsid w:val="00E31FCE"/>
    <w:rsid w:val="00E32782"/>
    <w:rsid w:val="00E32B80"/>
    <w:rsid w:val="00E356AA"/>
    <w:rsid w:val="00E368FC"/>
    <w:rsid w:val="00E36B19"/>
    <w:rsid w:val="00E37190"/>
    <w:rsid w:val="00E37887"/>
    <w:rsid w:val="00E40FDB"/>
    <w:rsid w:val="00E4105E"/>
    <w:rsid w:val="00E412FB"/>
    <w:rsid w:val="00E4178A"/>
    <w:rsid w:val="00E417F6"/>
    <w:rsid w:val="00E41A4F"/>
    <w:rsid w:val="00E420AF"/>
    <w:rsid w:val="00E428DF"/>
    <w:rsid w:val="00E429F1"/>
    <w:rsid w:val="00E42B57"/>
    <w:rsid w:val="00E4418E"/>
    <w:rsid w:val="00E444D4"/>
    <w:rsid w:val="00E46825"/>
    <w:rsid w:val="00E46F77"/>
    <w:rsid w:val="00E47B25"/>
    <w:rsid w:val="00E51BBE"/>
    <w:rsid w:val="00E51C75"/>
    <w:rsid w:val="00E51F83"/>
    <w:rsid w:val="00E52E8C"/>
    <w:rsid w:val="00E5407E"/>
    <w:rsid w:val="00E5495F"/>
    <w:rsid w:val="00E55D5E"/>
    <w:rsid w:val="00E566D2"/>
    <w:rsid w:val="00E57ADC"/>
    <w:rsid w:val="00E57E15"/>
    <w:rsid w:val="00E602F2"/>
    <w:rsid w:val="00E606A4"/>
    <w:rsid w:val="00E606E9"/>
    <w:rsid w:val="00E60A29"/>
    <w:rsid w:val="00E611BE"/>
    <w:rsid w:val="00E61A1D"/>
    <w:rsid w:val="00E61B86"/>
    <w:rsid w:val="00E62134"/>
    <w:rsid w:val="00E62D1E"/>
    <w:rsid w:val="00E62D7D"/>
    <w:rsid w:val="00E64A92"/>
    <w:rsid w:val="00E67082"/>
    <w:rsid w:val="00E70377"/>
    <w:rsid w:val="00E71A4D"/>
    <w:rsid w:val="00E72786"/>
    <w:rsid w:val="00E72FFF"/>
    <w:rsid w:val="00E73E0F"/>
    <w:rsid w:val="00E73F41"/>
    <w:rsid w:val="00E73FAD"/>
    <w:rsid w:val="00E74401"/>
    <w:rsid w:val="00E74AC1"/>
    <w:rsid w:val="00E754FF"/>
    <w:rsid w:val="00E75F01"/>
    <w:rsid w:val="00E777EA"/>
    <w:rsid w:val="00E77EC2"/>
    <w:rsid w:val="00E8065D"/>
    <w:rsid w:val="00E80FEB"/>
    <w:rsid w:val="00E81A40"/>
    <w:rsid w:val="00E81F30"/>
    <w:rsid w:val="00E82239"/>
    <w:rsid w:val="00E82334"/>
    <w:rsid w:val="00E82834"/>
    <w:rsid w:val="00E82B24"/>
    <w:rsid w:val="00E833D0"/>
    <w:rsid w:val="00E83FEE"/>
    <w:rsid w:val="00E854FF"/>
    <w:rsid w:val="00E85EB4"/>
    <w:rsid w:val="00E862A5"/>
    <w:rsid w:val="00E86408"/>
    <w:rsid w:val="00E86946"/>
    <w:rsid w:val="00E86EE9"/>
    <w:rsid w:val="00E873F3"/>
    <w:rsid w:val="00E875E0"/>
    <w:rsid w:val="00E876CE"/>
    <w:rsid w:val="00E90072"/>
    <w:rsid w:val="00E92F36"/>
    <w:rsid w:val="00E938CC"/>
    <w:rsid w:val="00E93D9B"/>
    <w:rsid w:val="00E93F82"/>
    <w:rsid w:val="00E95199"/>
    <w:rsid w:val="00E963B9"/>
    <w:rsid w:val="00E96703"/>
    <w:rsid w:val="00E96E53"/>
    <w:rsid w:val="00E97B1A"/>
    <w:rsid w:val="00E97CB0"/>
    <w:rsid w:val="00EA1DFB"/>
    <w:rsid w:val="00EA2695"/>
    <w:rsid w:val="00EA43CC"/>
    <w:rsid w:val="00EA5016"/>
    <w:rsid w:val="00EA5466"/>
    <w:rsid w:val="00EA5D72"/>
    <w:rsid w:val="00EA6399"/>
    <w:rsid w:val="00EA6974"/>
    <w:rsid w:val="00EA69B0"/>
    <w:rsid w:val="00EA78A5"/>
    <w:rsid w:val="00EA7B78"/>
    <w:rsid w:val="00EA7F38"/>
    <w:rsid w:val="00EB01DF"/>
    <w:rsid w:val="00EB01F0"/>
    <w:rsid w:val="00EB11AD"/>
    <w:rsid w:val="00EB1B7B"/>
    <w:rsid w:val="00EB1EDE"/>
    <w:rsid w:val="00EB257A"/>
    <w:rsid w:val="00EB353F"/>
    <w:rsid w:val="00EB397F"/>
    <w:rsid w:val="00EB3D4A"/>
    <w:rsid w:val="00EB4B6D"/>
    <w:rsid w:val="00EB51A6"/>
    <w:rsid w:val="00EB7347"/>
    <w:rsid w:val="00EB7F3A"/>
    <w:rsid w:val="00EC07D6"/>
    <w:rsid w:val="00EC0AD3"/>
    <w:rsid w:val="00EC1B96"/>
    <w:rsid w:val="00EC1D83"/>
    <w:rsid w:val="00EC2315"/>
    <w:rsid w:val="00EC25C1"/>
    <w:rsid w:val="00EC2A80"/>
    <w:rsid w:val="00EC4B23"/>
    <w:rsid w:val="00EC50BA"/>
    <w:rsid w:val="00EC789F"/>
    <w:rsid w:val="00ED0617"/>
    <w:rsid w:val="00ED27C7"/>
    <w:rsid w:val="00ED2C43"/>
    <w:rsid w:val="00ED2D69"/>
    <w:rsid w:val="00ED40FA"/>
    <w:rsid w:val="00ED4653"/>
    <w:rsid w:val="00ED46FB"/>
    <w:rsid w:val="00ED59B6"/>
    <w:rsid w:val="00ED5FEB"/>
    <w:rsid w:val="00ED64A0"/>
    <w:rsid w:val="00ED7A0D"/>
    <w:rsid w:val="00ED7EC9"/>
    <w:rsid w:val="00ED7F6A"/>
    <w:rsid w:val="00EE0AAB"/>
    <w:rsid w:val="00EE0CE7"/>
    <w:rsid w:val="00EE170A"/>
    <w:rsid w:val="00EE1996"/>
    <w:rsid w:val="00EE1A34"/>
    <w:rsid w:val="00EE3653"/>
    <w:rsid w:val="00EE3C40"/>
    <w:rsid w:val="00EE5818"/>
    <w:rsid w:val="00EE6253"/>
    <w:rsid w:val="00EE7139"/>
    <w:rsid w:val="00EE76C2"/>
    <w:rsid w:val="00EF00E7"/>
    <w:rsid w:val="00EF1451"/>
    <w:rsid w:val="00EF1726"/>
    <w:rsid w:val="00EF192D"/>
    <w:rsid w:val="00EF1A77"/>
    <w:rsid w:val="00EF1ED8"/>
    <w:rsid w:val="00EF24CE"/>
    <w:rsid w:val="00EF2D42"/>
    <w:rsid w:val="00EF3161"/>
    <w:rsid w:val="00EF395B"/>
    <w:rsid w:val="00EF3F76"/>
    <w:rsid w:val="00EF507E"/>
    <w:rsid w:val="00EF5514"/>
    <w:rsid w:val="00EF6171"/>
    <w:rsid w:val="00EF6C53"/>
    <w:rsid w:val="00F000E8"/>
    <w:rsid w:val="00F009ED"/>
    <w:rsid w:val="00F00AC8"/>
    <w:rsid w:val="00F0273B"/>
    <w:rsid w:val="00F038BC"/>
    <w:rsid w:val="00F03D04"/>
    <w:rsid w:val="00F04070"/>
    <w:rsid w:val="00F04D20"/>
    <w:rsid w:val="00F051EC"/>
    <w:rsid w:val="00F058E7"/>
    <w:rsid w:val="00F058F2"/>
    <w:rsid w:val="00F05CF4"/>
    <w:rsid w:val="00F06595"/>
    <w:rsid w:val="00F07E60"/>
    <w:rsid w:val="00F10265"/>
    <w:rsid w:val="00F105A8"/>
    <w:rsid w:val="00F109CF"/>
    <w:rsid w:val="00F123B6"/>
    <w:rsid w:val="00F12699"/>
    <w:rsid w:val="00F12B33"/>
    <w:rsid w:val="00F13846"/>
    <w:rsid w:val="00F14DA2"/>
    <w:rsid w:val="00F16B41"/>
    <w:rsid w:val="00F16BC5"/>
    <w:rsid w:val="00F17128"/>
    <w:rsid w:val="00F17A9E"/>
    <w:rsid w:val="00F17C62"/>
    <w:rsid w:val="00F201DC"/>
    <w:rsid w:val="00F20869"/>
    <w:rsid w:val="00F209C3"/>
    <w:rsid w:val="00F227C4"/>
    <w:rsid w:val="00F22A80"/>
    <w:rsid w:val="00F232F8"/>
    <w:rsid w:val="00F23770"/>
    <w:rsid w:val="00F244B1"/>
    <w:rsid w:val="00F24C86"/>
    <w:rsid w:val="00F250B4"/>
    <w:rsid w:val="00F25118"/>
    <w:rsid w:val="00F255C6"/>
    <w:rsid w:val="00F25C17"/>
    <w:rsid w:val="00F25CBE"/>
    <w:rsid w:val="00F270A3"/>
    <w:rsid w:val="00F27681"/>
    <w:rsid w:val="00F27C6C"/>
    <w:rsid w:val="00F30705"/>
    <w:rsid w:val="00F309FF"/>
    <w:rsid w:val="00F30D7A"/>
    <w:rsid w:val="00F311B9"/>
    <w:rsid w:val="00F3139E"/>
    <w:rsid w:val="00F3143F"/>
    <w:rsid w:val="00F3275B"/>
    <w:rsid w:val="00F329E0"/>
    <w:rsid w:val="00F33049"/>
    <w:rsid w:val="00F343FB"/>
    <w:rsid w:val="00F34A6C"/>
    <w:rsid w:val="00F36BAA"/>
    <w:rsid w:val="00F36BB5"/>
    <w:rsid w:val="00F37752"/>
    <w:rsid w:val="00F40CFB"/>
    <w:rsid w:val="00F42250"/>
    <w:rsid w:val="00F42B1D"/>
    <w:rsid w:val="00F44D2D"/>
    <w:rsid w:val="00F46CDF"/>
    <w:rsid w:val="00F473C1"/>
    <w:rsid w:val="00F5061E"/>
    <w:rsid w:val="00F50C15"/>
    <w:rsid w:val="00F510C0"/>
    <w:rsid w:val="00F515F7"/>
    <w:rsid w:val="00F5262F"/>
    <w:rsid w:val="00F52D6F"/>
    <w:rsid w:val="00F54756"/>
    <w:rsid w:val="00F60686"/>
    <w:rsid w:val="00F607D1"/>
    <w:rsid w:val="00F60D74"/>
    <w:rsid w:val="00F61094"/>
    <w:rsid w:val="00F61747"/>
    <w:rsid w:val="00F61A91"/>
    <w:rsid w:val="00F61C0D"/>
    <w:rsid w:val="00F63115"/>
    <w:rsid w:val="00F640DC"/>
    <w:rsid w:val="00F64864"/>
    <w:rsid w:val="00F64D75"/>
    <w:rsid w:val="00F64DB7"/>
    <w:rsid w:val="00F64F63"/>
    <w:rsid w:val="00F652E3"/>
    <w:rsid w:val="00F66531"/>
    <w:rsid w:val="00F66B0A"/>
    <w:rsid w:val="00F66E3A"/>
    <w:rsid w:val="00F675EC"/>
    <w:rsid w:val="00F67A13"/>
    <w:rsid w:val="00F67CB7"/>
    <w:rsid w:val="00F70D0A"/>
    <w:rsid w:val="00F70F42"/>
    <w:rsid w:val="00F71132"/>
    <w:rsid w:val="00F711C7"/>
    <w:rsid w:val="00F71B21"/>
    <w:rsid w:val="00F71BE7"/>
    <w:rsid w:val="00F71E5A"/>
    <w:rsid w:val="00F723E1"/>
    <w:rsid w:val="00F72E83"/>
    <w:rsid w:val="00F73046"/>
    <w:rsid w:val="00F73B4E"/>
    <w:rsid w:val="00F743F6"/>
    <w:rsid w:val="00F7451B"/>
    <w:rsid w:val="00F75BFE"/>
    <w:rsid w:val="00F76689"/>
    <w:rsid w:val="00F7755A"/>
    <w:rsid w:val="00F777F7"/>
    <w:rsid w:val="00F77AFF"/>
    <w:rsid w:val="00F80678"/>
    <w:rsid w:val="00F81D45"/>
    <w:rsid w:val="00F82399"/>
    <w:rsid w:val="00F83184"/>
    <w:rsid w:val="00F832A0"/>
    <w:rsid w:val="00F83379"/>
    <w:rsid w:val="00F849B9"/>
    <w:rsid w:val="00F858B3"/>
    <w:rsid w:val="00F8778B"/>
    <w:rsid w:val="00F87BD1"/>
    <w:rsid w:val="00F910AE"/>
    <w:rsid w:val="00F9249E"/>
    <w:rsid w:val="00F9780B"/>
    <w:rsid w:val="00F97D0C"/>
    <w:rsid w:val="00FA280C"/>
    <w:rsid w:val="00FA525F"/>
    <w:rsid w:val="00FA58A9"/>
    <w:rsid w:val="00FA5D0E"/>
    <w:rsid w:val="00FA7142"/>
    <w:rsid w:val="00FB1474"/>
    <w:rsid w:val="00FB20FF"/>
    <w:rsid w:val="00FB241A"/>
    <w:rsid w:val="00FB2AA4"/>
    <w:rsid w:val="00FB30AF"/>
    <w:rsid w:val="00FB37E4"/>
    <w:rsid w:val="00FB40A2"/>
    <w:rsid w:val="00FB48F3"/>
    <w:rsid w:val="00FB510F"/>
    <w:rsid w:val="00FB58A6"/>
    <w:rsid w:val="00FB6580"/>
    <w:rsid w:val="00FB6D85"/>
    <w:rsid w:val="00FB6F89"/>
    <w:rsid w:val="00FC2690"/>
    <w:rsid w:val="00FC2BA1"/>
    <w:rsid w:val="00FC369B"/>
    <w:rsid w:val="00FC42DD"/>
    <w:rsid w:val="00FC50AA"/>
    <w:rsid w:val="00FC5236"/>
    <w:rsid w:val="00FC61F9"/>
    <w:rsid w:val="00FC7B7E"/>
    <w:rsid w:val="00FD0634"/>
    <w:rsid w:val="00FD0ED8"/>
    <w:rsid w:val="00FD0F83"/>
    <w:rsid w:val="00FD1240"/>
    <w:rsid w:val="00FD1314"/>
    <w:rsid w:val="00FD280C"/>
    <w:rsid w:val="00FD30D8"/>
    <w:rsid w:val="00FD4648"/>
    <w:rsid w:val="00FD5B16"/>
    <w:rsid w:val="00FD5F46"/>
    <w:rsid w:val="00FD6790"/>
    <w:rsid w:val="00FD6807"/>
    <w:rsid w:val="00FD71B8"/>
    <w:rsid w:val="00FE020A"/>
    <w:rsid w:val="00FE04C2"/>
    <w:rsid w:val="00FE1611"/>
    <w:rsid w:val="00FE1966"/>
    <w:rsid w:val="00FE266F"/>
    <w:rsid w:val="00FE3113"/>
    <w:rsid w:val="00FE31F6"/>
    <w:rsid w:val="00FE40C1"/>
    <w:rsid w:val="00FE4251"/>
    <w:rsid w:val="00FE547E"/>
    <w:rsid w:val="00FE7244"/>
    <w:rsid w:val="00FE7BCA"/>
    <w:rsid w:val="00FF1113"/>
    <w:rsid w:val="00FF1342"/>
    <w:rsid w:val="00FF1E60"/>
    <w:rsid w:val="00FF1F11"/>
    <w:rsid w:val="00FF2129"/>
    <w:rsid w:val="00FF214A"/>
    <w:rsid w:val="00FF22D2"/>
    <w:rsid w:val="00FF24CC"/>
    <w:rsid w:val="00FF25B9"/>
    <w:rsid w:val="00FF26CC"/>
    <w:rsid w:val="00FF2D30"/>
    <w:rsid w:val="00FF3179"/>
    <w:rsid w:val="00FF368C"/>
    <w:rsid w:val="00FF4E72"/>
    <w:rsid w:val="00FF5855"/>
    <w:rsid w:val="00FF58CC"/>
    <w:rsid w:val="00FF650A"/>
    <w:rsid w:val="00FF663D"/>
    <w:rsid w:val="00FF68A2"/>
    <w:rsid w:val="00FF6A7A"/>
    <w:rsid w:val="00FF6DA0"/>
    <w:rsid w:val="00FF76C7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9F55ED"/>
  <w15:docId w15:val="{22343EF2-EA37-4038-B8C2-872D1350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6F3234"/>
    <w:pPr>
      <w:spacing w:after="120"/>
    </w:pPr>
    <w:rPr>
      <w:rFonts w:ascii="Verdana" w:hAnsi="Verdana"/>
      <w:noProof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5E3873"/>
    <w:pPr>
      <w:keepNext/>
      <w:numPr>
        <w:numId w:val="2"/>
      </w:numPr>
      <w:spacing w:before="480"/>
      <w:ind w:left="284" w:hanging="284"/>
      <w:outlineLvl w:val="0"/>
    </w:pPr>
    <w:rPr>
      <w:rFonts w:cs="Arial"/>
      <w:b/>
      <w:bCs/>
      <w:i/>
      <w:smallCaps/>
      <w:kern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554469"/>
    <w:pPr>
      <w:widowControl w:val="0"/>
      <w:numPr>
        <w:ilvl w:val="1"/>
        <w:numId w:val="2"/>
      </w:numPr>
      <w:spacing w:before="360"/>
      <w:outlineLvl w:val="1"/>
    </w:pPr>
    <w:rPr>
      <w:rFonts w:cs="Arial"/>
      <w:bCs/>
      <w:i/>
      <w:iCs/>
      <w:smallCaps/>
      <w:sz w:val="22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554469"/>
    <w:pPr>
      <w:keepNext/>
      <w:numPr>
        <w:ilvl w:val="2"/>
        <w:numId w:val="2"/>
      </w:numPr>
      <w:tabs>
        <w:tab w:val="left" w:pos="567"/>
        <w:tab w:val="left" w:pos="851"/>
        <w:tab w:val="left" w:pos="1134"/>
      </w:tabs>
      <w:spacing w:before="360"/>
      <w:ind w:left="397" w:hanging="397"/>
      <w:outlineLvl w:val="2"/>
    </w:pPr>
    <w:rPr>
      <w:rFonts w:cs="MS Sans Serif"/>
      <w:smallCaps/>
      <w:sz w:val="22"/>
      <w:szCs w:val="24"/>
    </w:rPr>
  </w:style>
  <w:style w:type="paragraph" w:styleId="Heading4">
    <w:name w:val="heading 4"/>
    <w:basedOn w:val="Normal"/>
    <w:next w:val="Normal"/>
    <w:link w:val="Heading4Char"/>
    <w:autoRedefine/>
    <w:qFormat/>
    <w:rsid w:val="00CE358C"/>
    <w:pPr>
      <w:keepNext/>
      <w:numPr>
        <w:ilvl w:val="3"/>
        <w:numId w:val="2"/>
      </w:numPr>
      <w:tabs>
        <w:tab w:val="left" w:pos="1134"/>
      </w:tabs>
      <w:spacing w:before="240"/>
      <w:ind w:left="964" w:hanging="964"/>
      <w:outlineLvl w:val="3"/>
    </w:pPr>
    <w:rPr>
      <w:smallCaps/>
      <w:szCs w:val="24"/>
    </w:rPr>
  </w:style>
  <w:style w:type="paragraph" w:styleId="Heading5">
    <w:name w:val="heading 5"/>
    <w:basedOn w:val="Normal"/>
    <w:next w:val="Normal"/>
    <w:link w:val="Heading5Char"/>
    <w:qFormat/>
    <w:rsid w:val="0099233A"/>
    <w:pPr>
      <w:numPr>
        <w:ilvl w:val="4"/>
        <w:numId w:val="2"/>
      </w:numPr>
      <w:tabs>
        <w:tab w:val="left" w:pos="1134"/>
      </w:tabs>
      <w:spacing w:before="240"/>
      <w:outlineLvl w:val="4"/>
    </w:pPr>
    <w:rPr>
      <w:bCs/>
      <w:iCs/>
      <w:smallCaps/>
      <w:szCs w:val="26"/>
    </w:rPr>
  </w:style>
  <w:style w:type="paragraph" w:styleId="Heading6">
    <w:name w:val="heading 6"/>
    <w:basedOn w:val="Normal"/>
    <w:next w:val="Normal"/>
    <w:link w:val="Heading6Char"/>
    <w:qFormat/>
    <w:rsid w:val="0099233A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99233A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9233A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9233A"/>
    <w:pPr>
      <w:numPr>
        <w:ilvl w:val="8"/>
        <w:numId w:val="1"/>
      </w:numPr>
      <w:tabs>
        <w:tab w:val="clear" w:pos="6480"/>
      </w:tabs>
      <w:spacing w:before="240" w:after="60"/>
      <w:ind w:left="1584" w:hanging="1584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E3873"/>
    <w:rPr>
      <w:rFonts w:ascii="Verdana" w:hAnsi="Verdana" w:cs="Arial"/>
      <w:b/>
      <w:bCs/>
      <w:i/>
      <w:smallCaps/>
      <w:noProof/>
      <w:kern w:val="28"/>
      <w:lang w:val="en-US" w:eastAsia="en-US"/>
    </w:rPr>
  </w:style>
  <w:style w:type="character" w:customStyle="1" w:styleId="Heading2Char">
    <w:name w:val="Heading 2 Char"/>
    <w:link w:val="Heading2"/>
    <w:rsid w:val="00554469"/>
    <w:rPr>
      <w:rFonts w:ascii="Verdana" w:hAnsi="Verdana" w:cs="Arial"/>
      <w:bCs/>
      <w:i/>
      <w:iCs/>
      <w:smallCaps/>
      <w:noProof/>
      <w:sz w:val="22"/>
      <w:szCs w:val="24"/>
      <w:lang w:val="en-US" w:eastAsia="en-US"/>
    </w:rPr>
  </w:style>
  <w:style w:type="character" w:customStyle="1" w:styleId="Heading3Char">
    <w:name w:val="Heading 3 Char"/>
    <w:link w:val="Heading3"/>
    <w:rsid w:val="00554469"/>
    <w:rPr>
      <w:rFonts w:ascii="Verdana" w:hAnsi="Verdana" w:cs="MS Sans Serif"/>
      <w:smallCaps/>
      <w:noProof/>
      <w:sz w:val="22"/>
      <w:szCs w:val="24"/>
      <w:lang w:val="en-US" w:eastAsia="en-US"/>
    </w:rPr>
  </w:style>
  <w:style w:type="character" w:customStyle="1" w:styleId="Heading4Char">
    <w:name w:val="Heading 4 Char"/>
    <w:link w:val="Heading4"/>
    <w:rsid w:val="00CE358C"/>
    <w:rPr>
      <w:rFonts w:ascii="Verdana" w:hAnsi="Verdana"/>
      <w:smallCaps/>
      <w:noProof/>
      <w:szCs w:val="24"/>
      <w:lang w:val="en-US" w:eastAsia="en-US"/>
    </w:rPr>
  </w:style>
  <w:style w:type="character" w:customStyle="1" w:styleId="Heading5Char">
    <w:name w:val="Heading 5 Char"/>
    <w:link w:val="Heading5"/>
    <w:rsid w:val="0099233A"/>
    <w:rPr>
      <w:rFonts w:ascii="Verdana" w:hAnsi="Verdana"/>
      <w:bCs/>
      <w:iCs/>
      <w:smallCaps/>
      <w:noProof/>
      <w:sz w:val="18"/>
      <w:szCs w:val="26"/>
      <w:lang w:val="en-US" w:eastAsia="en-US"/>
    </w:rPr>
  </w:style>
  <w:style w:type="character" w:customStyle="1" w:styleId="Heading6Char">
    <w:name w:val="Heading 6 Char"/>
    <w:link w:val="Heading6"/>
    <w:rsid w:val="0099233A"/>
    <w:rPr>
      <w:b/>
      <w:bCs/>
      <w:noProof/>
      <w:sz w:val="18"/>
      <w:lang w:val="en-US" w:eastAsia="en-US"/>
    </w:rPr>
  </w:style>
  <w:style w:type="character" w:customStyle="1" w:styleId="Heading7Char">
    <w:name w:val="Heading 7 Char"/>
    <w:link w:val="Heading7"/>
    <w:rsid w:val="0099233A"/>
    <w:rPr>
      <w:noProof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99233A"/>
    <w:rPr>
      <w:i/>
      <w:iCs/>
      <w:noProof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99233A"/>
    <w:rPr>
      <w:rFonts w:ascii="Arial" w:hAnsi="Arial" w:cs="Arial"/>
      <w:noProof/>
      <w:sz w:val="18"/>
      <w:lang w:val="en-US" w:eastAsia="en-US"/>
    </w:rPr>
  </w:style>
  <w:style w:type="paragraph" w:styleId="Header">
    <w:name w:val="header"/>
    <w:basedOn w:val="Normal"/>
    <w:link w:val="HeaderChar"/>
    <w:rsid w:val="0060225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41810"/>
    <w:rPr>
      <w:rFonts w:ascii="Verdana" w:hAnsi="Verdana"/>
      <w:szCs w:val="24"/>
      <w:lang w:val="en-US" w:eastAsia="en-US"/>
    </w:rPr>
  </w:style>
  <w:style w:type="paragraph" w:styleId="Footer">
    <w:name w:val="footer"/>
    <w:basedOn w:val="Normal"/>
    <w:link w:val="FooterChar"/>
    <w:rsid w:val="006022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02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31121"/>
  </w:style>
  <w:style w:type="paragraph" w:styleId="TOC1">
    <w:name w:val="toc 1"/>
    <w:basedOn w:val="Normal"/>
    <w:next w:val="Normal"/>
    <w:autoRedefine/>
    <w:uiPriority w:val="39"/>
    <w:qFormat/>
    <w:rsid w:val="00EA5466"/>
    <w:pPr>
      <w:tabs>
        <w:tab w:val="left" w:pos="360"/>
        <w:tab w:val="right" w:leader="dot" w:pos="8640"/>
      </w:tabs>
      <w:spacing w:before="120"/>
    </w:pPr>
    <w:rPr>
      <w:rFonts w:asciiTheme="minorHAnsi" w:hAnsiTheme="minorHAnsi"/>
      <w:b/>
      <w:bCs/>
      <w:caps/>
    </w:rPr>
  </w:style>
  <w:style w:type="paragraph" w:styleId="TOC2">
    <w:name w:val="toc 2"/>
    <w:basedOn w:val="Normal"/>
    <w:next w:val="Normal"/>
    <w:autoRedefine/>
    <w:uiPriority w:val="39"/>
    <w:qFormat/>
    <w:rsid w:val="009C4B06"/>
    <w:pPr>
      <w:spacing w:after="0"/>
      <w:ind w:left="180"/>
    </w:pPr>
    <w:rPr>
      <w:rFonts w:asciiTheme="minorHAnsi" w:hAnsiTheme="minorHAnsi"/>
      <w:smallCaps/>
    </w:rPr>
  </w:style>
  <w:style w:type="paragraph" w:styleId="TOC3">
    <w:name w:val="toc 3"/>
    <w:basedOn w:val="Normal"/>
    <w:next w:val="Normal"/>
    <w:autoRedefine/>
    <w:uiPriority w:val="39"/>
    <w:qFormat/>
    <w:rsid w:val="0071011E"/>
    <w:pPr>
      <w:spacing w:after="0"/>
      <w:ind w:left="360"/>
    </w:pPr>
    <w:rPr>
      <w:rFonts w:asciiTheme="minorHAnsi" w:hAnsiTheme="minorHAnsi"/>
      <w:i/>
      <w:iCs/>
    </w:rPr>
  </w:style>
  <w:style w:type="character" w:styleId="Hyperlink">
    <w:name w:val="Hyperlink"/>
    <w:uiPriority w:val="99"/>
    <w:rsid w:val="00F9249E"/>
    <w:rPr>
      <w:color w:val="003192"/>
      <w:u w:val="single"/>
    </w:rPr>
  </w:style>
  <w:style w:type="paragraph" w:styleId="BalloonText">
    <w:name w:val="Balloon Text"/>
    <w:basedOn w:val="Normal"/>
    <w:semiHidden/>
    <w:rsid w:val="00A20223"/>
    <w:rPr>
      <w:rFonts w:ascii="Tahoma" w:hAnsi="Tahoma" w:cs="Tahoma"/>
      <w:sz w:val="16"/>
      <w:szCs w:val="16"/>
    </w:rPr>
  </w:style>
  <w:style w:type="paragraph" w:customStyle="1" w:styleId="FormatmallRubrik1Verdana10pt">
    <w:name w:val="Formatmall Rubrik 1 + Verdana 10 pt"/>
    <w:basedOn w:val="Heading1"/>
    <w:rsid w:val="006631A4"/>
  </w:style>
  <w:style w:type="paragraph" w:styleId="NormalWeb">
    <w:name w:val="Normal (Web)"/>
    <w:basedOn w:val="Normal"/>
    <w:uiPriority w:val="99"/>
    <w:rsid w:val="00DF16B8"/>
    <w:pPr>
      <w:spacing w:after="100" w:afterAutospacing="1"/>
    </w:pPr>
    <w:rPr>
      <w:rFonts w:ascii="Arial" w:hAnsi="Arial" w:cs="Arial"/>
      <w:color w:val="515151"/>
    </w:rPr>
  </w:style>
  <w:style w:type="paragraph" w:styleId="z-TopofForm">
    <w:name w:val="HTML Top of Form"/>
    <w:basedOn w:val="Normal"/>
    <w:next w:val="Normal"/>
    <w:hidden/>
    <w:rsid w:val="00DF16B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DF16B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FormatmallRubrik2Verdana9ptInteKursiv">
    <w:name w:val="Formatmall Rubrik 2 + Verdana 9 pt Inte Kursiv"/>
    <w:basedOn w:val="Heading2"/>
    <w:autoRedefine/>
    <w:rsid w:val="00B15633"/>
    <w:rPr>
      <w:i w:val="0"/>
      <w:iCs w:val="0"/>
      <w:sz w:val="18"/>
    </w:rPr>
  </w:style>
  <w:style w:type="paragraph" w:customStyle="1" w:styleId="NormalVerdana10">
    <w:name w:val="Normal Verdana 10"/>
    <w:basedOn w:val="NormalWeb"/>
    <w:autoRedefine/>
    <w:rsid w:val="00C55CD6"/>
    <w:rPr>
      <w:rFonts w:ascii="Verdana" w:hAnsi="Verdana"/>
      <w:color w:val="auto"/>
      <w:kern w:val="32"/>
    </w:rPr>
  </w:style>
  <w:style w:type="character" w:styleId="FollowedHyperlink">
    <w:name w:val="FollowedHyperlink"/>
    <w:rsid w:val="00BD406C"/>
    <w:rPr>
      <w:color w:val="800080"/>
      <w:u w:val="single"/>
    </w:rPr>
  </w:style>
  <w:style w:type="paragraph" w:styleId="Title">
    <w:name w:val="Title"/>
    <w:basedOn w:val="Normal"/>
    <w:next w:val="Normal"/>
    <w:link w:val="TitleChar"/>
    <w:qFormat/>
    <w:rsid w:val="0099233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9233A"/>
    <w:rPr>
      <w:rFonts w:ascii="Cambria" w:hAnsi="Cambria"/>
      <w:b/>
      <w:bCs/>
      <w:kern w:val="28"/>
      <w:sz w:val="32"/>
      <w:szCs w:val="32"/>
      <w:lang w:val="en-US" w:eastAsia="en-GB"/>
    </w:rPr>
  </w:style>
  <w:style w:type="character" w:styleId="Strong">
    <w:name w:val="Strong"/>
    <w:uiPriority w:val="22"/>
    <w:qFormat/>
    <w:rsid w:val="0099233A"/>
    <w:rPr>
      <w:b/>
      <w:bCs/>
    </w:rPr>
  </w:style>
  <w:style w:type="character" w:styleId="Emphasis">
    <w:name w:val="Emphasis"/>
    <w:uiPriority w:val="20"/>
    <w:qFormat/>
    <w:rsid w:val="0099233A"/>
    <w:rPr>
      <w:i/>
      <w:iCs/>
    </w:rPr>
  </w:style>
  <w:style w:type="paragraph" w:styleId="ListParagraph">
    <w:name w:val="List Paragraph"/>
    <w:basedOn w:val="Normal"/>
    <w:autoRedefine/>
    <w:qFormat/>
    <w:rsid w:val="00DF1D7B"/>
    <w:pPr>
      <w:numPr>
        <w:numId w:val="10"/>
      </w:numPr>
      <w:spacing w:after="0" w:line="36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99233A"/>
    <w:pPr>
      <w:keepLines/>
      <w:numPr>
        <w:numId w:val="0"/>
      </w:numPr>
      <w:spacing w:after="0" w:line="276" w:lineRule="auto"/>
      <w:outlineLvl w:val="9"/>
    </w:pPr>
    <w:rPr>
      <w:rFonts w:ascii="Cambria" w:hAnsi="Cambria" w:cs="Times New Roman"/>
      <w:b w:val="0"/>
      <w:bCs w:val="0"/>
      <w:i w:val="0"/>
      <w:smallCaps w:val="0"/>
      <w:color w:val="365F91"/>
      <w:kern w:val="0"/>
      <w:sz w:val="28"/>
      <w:szCs w:val="28"/>
    </w:rPr>
  </w:style>
  <w:style w:type="paragraph" w:customStyle="1" w:styleId="Default">
    <w:name w:val="Default"/>
    <w:rsid w:val="004B0C6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tylev71">
    <w:name w:val="stylev71"/>
    <w:rsid w:val="002272AD"/>
    <w:rPr>
      <w:rFonts w:ascii="Verdana" w:hAnsi="Verdana" w:hint="default"/>
      <w:sz w:val="14"/>
      <w:szCs w:val="14"/>
    </w:rPr>
  </w:style>
  <w:style w:type="paragraph" w:styleId="TOC4">
    <w:name w:val="toc 4"/>
    <w:basedOn w:val="Normal"/>
    <w:next w:val="Normal"/>
    <w:autoRedefine/>
    <w:uiPriority w:val="39"/>
    <w:rsid w:val="00AD336E"/>
    <w:pPr>
      <w:spacing w:after="0"/>
      <w:ind w:left="540"/>
    </w:pPr>
    <w:rPr>
      <w:rFonts w:asciiTheme="minorHAnsi" w:hAnsiTheme="minorHAnsi"/>
      <w:szCs w:val="18"/>
    </w:rPr>
  </w:style>
  <w:style w:type="paragraph" w:styleId="TOC5">
    <w:name w:val="toc 5"/>
    <w:basedOn w:val="Normal"/>
    <w:next w:val="Normal"/>
    <w:autoRedefine/>
    <w:uiPriority w:val="39"/>
    <w:rsid w:val="00AD336E"/>
    <w:pPr>
      <w:spacing w:after="0"/>
      <w:ind w:left="720"/>
    </w:pPr>
    <w:rPr>
      <w:rFonts w:asciiTheme="minorHAnsi" w:hAnsiTheme="minorHAnsi"/>
      <w:szCs w:val="18"/>
    </w:rPr>
  </w:style>
  <w:style w:type="paragraph" w:styleId="TOC6">
    <w:name w:val="toc 6"/>
    <w:basedOn w:val="Normal"/>
    <w:next w:val="Normal"/>
    <w:autoRedefine/>
    <w:uiPriority w:val="39"/>
    <w:rsid w:val="00AD336E"/>
    <w:pPr>
      <w:spacing w:after="0"/>
      <w:ind w:left="900"/>
    </w:pPr>
    <w:rPr>
      <w:rFonts w:asciiTheme="minorHAnsi" w:hAnsiTheme="minorHAnsi"/>
      <w:szCs w:val="18"/>
    </w:rPr>
  </w:style>
  <w:style w:type="paragraph" w:styleId="TOC7">
    <w:name w:val="toc 7"/>
    <w:basedOn w:val="Normal"/>
    <w:next w:val="Normal"/>
    <w:autoRedefine/>
    <w:uiPriority w:val="39"/>
    <w:rsid w:val="00AD336E"/>
    <w:pPr>
      <w:spacing w:after="0"/>
      <w:ind w:left="1080"/>
    </w:pPr>
    <w:rPr>
      <w:rFonts w:asciiTheme="minorHAnsi" w:hAnsiTheme="minorHAnsi"/>
      <w:szCs w:val="18"/>
    </w:rPr>
  </w:style>
  <w:style w:type="paragraph" w:styleId="TOC8">
    <w:name w:val="toc 8"/>
    <w:basedOn w:val="Normal"/>
    <w:next w:val="Normal"/>
    <w:autoRedefine/>
    <w:uiPriority w:val="39"/>
    <w:rsid w:val="00AD336E"/>
    <w:pPr>
      <w:spacing w:after="0"/>
      <w:ind w:left="1260"/>
    </w:pPr>
    <w:rPr>
      <w:rFonts w:asciiTheme="minorHAnsi" w:hAnsiTheme="minorHAnsi"/>
      <w:szCs w:val="18"/>
    </w:rPr>
  </w:style>
  <w:style w:type="paragraph" w:styleId="TOC9">
    <w:name w:val="toc 9"/>
    <w:basedOn w:val="Normal"/>
    <w:next w:val="Normal"/>
    <w:autoRedefine/>
    <w:uiPriority w:val="39"/>
    <w:rsid w:val="00AD336E"/>
    <w:pPr>
      <w:spacing w:after="0"/>
      <w:ind w:left="1440"/>
    </w:pPr>
    <w:rPr>
      <w:rFonts w:asciiTheme="minorHAnsi" w:hAnsiTheme="minorHAnsi"/>
      <w:szCs w:val="18"/>
    </w:rPr>
  </w:style>
  <w:style w:type="character" w:styleId="CommentReference">
    <w:name w:val="annotation reference"/>
    <w:basedOn w:val="DefaultParagraphFont"/>
    <w:rsid w:val="002D3D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3D44"/>
  </w:style>
  <w:style w:type="character" w:customStyle="1" w:styleId="CommentTextChar">
    <w:name w:val="Comment Text Char"/>
    <w:basedOn w:val="DefaultParagraphFont"/>
    <w:link w:val="CommentText"/>
    <w:rsid w:val="002D3D44"/>
    <w:rPr>
      <w:rFonts w:ascii="Verdana" w:hAnsi="Verdana"/>
      <w:noProof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3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3D44"/>
    <w:rPr>
      <w:rFonts w:ascii="Verdana" w:hAnsi="Verdana"/>
      <w:b/>
      <w:bCs/>
      <w:noProof/>
      <w:lang w:val="en-US"/>
    </w:rPr>
  </w:style>
  <w:style w:type="paragraph" w:styleId="Revision">
    <w:name w:val="Revision"/>
    <w:hidden/>
    <w:uiPriority w:val="99"/>
    <w:semiHidden/>
    <w:rsid w:val="002C0FDA"/>
    <w:rPr>
      <w:rFonts w:ascii="Verdana" w:hAnsi="Verdana"/>
      <w:noProof/>
      <w:sz w:val="18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091FC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semiHidden/>
    <w:rsid w:val="00091FCA"/>
    <w:rPr>
      <w:rFonts w:ascii="Verdana" w:hAnsi="Verdana"/>
      <w:noProof/>
      <w:lang w:val="en-US"/>
    </w:rPr>
  </w:style>
  <w:style w:type="character" w:styleId="FootnoteReference">
    <w:name w:val="footnote reference"/>
    <w:basedOn w:val="DefaultParagraphFont"/>
    <w:semiHidden/>
    <w:unhideWhenUsed/>
    <w:rsid w:val="00091FCA"/>
    <w:rPr>
      <w:vertAlign w:val="superscript"/>
    </w:rPr>
  </w:style>
  <w:style w:type="character" w:customStyle="1" w:styleId="apple-converted-space">
    <w:name w:val="apple-converted-space"/>
    <w:basedOn w:val="DefaultParagraphFont"/>
    <w:rsid w:val="003B6EC2"/>
  </w:style>
  <w:style w:type="paragraph" w:customStyle="1" w:styleId="Numberedlist">
    <w:name w:val="Numbered list"/>
    <w:basedOn w:val="ListParagraph"/>
    <w:autoRedefine/>
    <w:qFormat/>
    <w:rsid w:val="00151FAB"/>
    <w:pPr>
      <w:numPr>
        <w:numId w:val="3"/>
      </w:numPr>
      <w:spacing w:line="240" w:lineRule="auto"/>
    </w:pPr>
  </w:style>
  <w:style w:type="character" w:customStyle="1" w:styleId="Mention1">
    <w:name w:val="Mention1"/>
    <w:basedOn w:val="DefaultParagraphFont"/>
    <w:uiPriority w:val="99"/>
    <w:semiHidden/>
    <w:unhideWhenUsed/>
    <w:rsid w:val="007928FF"/>
    <w:rPr>
      <w:color w:val="2B579A"/>
      <w:shd w:val="clear" w:color="auto" w:fill="E6E6E6"/>
    </w:rPr>
  </w:style>
  <w:style w:type="paragraph" w:customStyle="1" w:styleId="Bulletlist">
    <w:name w:val="Bullet list"/>
    <w:basedOn w:val="Normal"/>
    <w:rsid w:val="00A17E75"/>
    <w:pPr>
      <w:numPr>
        <w:numId w:val="4"/>
      </w:numPr>
      <w:spacing w:after="0" w:line="276" w:lineRule="auto"/>
    </w:pPr>
    <w:rPr>
      <w:bCs/>
    </w:rPr>
  </w:style>
  <w:style w:type="numbering" w:customStyle="1" w:styleId="LFO29">
    <w:name w:val="LFO29"/>
    <w:basedOn w:val="NoList"/>
    <w:rsid w:val="00474A50"/>
    <w:pPr>
      <w:numPr>
        <w:numId w:val="5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31390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AF667E"/>
    <w:rPr>
      <w:rFonts w:ascii="Verdana" w:hAnsi="Verdana"/>
      <w:noProof/>
      <w:sz w:val="18"/>
      <w:lang w:val="en-US" w:eastAsia="en-US"/>
    </w:rPr>
  </w:style>
  <w:style w:type="paragraph" w:customStyle="1" w:styleId="paragraph">
    <w:name w:val="paragraph"/>
    <w:basedOn w:val="Normal"/>
    <w:rsid w:val="00F61094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character" w:customStyle="1" w:styleId="normaltextrun">
    <w:name w:val="normaltextrun"/>
    <w:basedOn w:val="DefaultParagraphFont"/>
    <w:rsid w:val="00F61094"/>
  </w:style>
  <w:style w:type="character" w:customStyle="1" w:styleId="eop">
    <w:name w:val="eop"/>
    <w:basedOn w:val="DefaultParagraphFont"/>
    <w:rsid w:val="00F61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6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4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7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hyperlink" Target="sales@bizsolutions365.com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hyperlink" Target="support@bizsolutions365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hyperlink" Target="www.bizsolutions365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endnotes" Target="endnotes.xm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zsolutions365.com" TargetMode="External"/><Relationship Id="rId1" Type="http://schemas.openxmlformats.org/officeDocument/2006/relationships/image" Target="media/image3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1.png"/><Relationship Id="rId2" Type="http://schemas.openxmlformats.org/officeDocument/2006/relationships/image" Target="media/image30.png"/><Relationship Id="rId1" Type="http://schemas.openxmlformats.org/officeDocument/2006/relationships/image" Target="media/image2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DB581ACE2684EB46E97C18948292C" ma:contentTypeVersion="13" ma:contentTypeDescription="Create a new document." ma:contentTypeScope="" ma:versionID="ac7b809c952a85a7a9395af549129223">
  <xsd:schema xmlns:xsd="http://www.w3.org/2001/XMLSchema" xmlns:xs="http://www.w3.org/2001/XMLSchema" xmlns:p="http://schemas.microsoft.com/office/2006/metadata/properties" xmlns:ns2="876e8856-b59d-4f34-91ea-7ce41b93d886" xmlns:ns3="bfaa5434-4f99-4d8c-86c4-9254578e2e31" targetNamespace="http://schemas.microsoft.com/office/2006/metadata/properties" ma:root="true" ma:fieldsID="d37d88c89f10985bef1d3f2f122b7725" ns2:_="" ns3:_="">
    <xsd:import namespace="876e8856-b59d-4f34-91ea-7ce41b93d886"/>
    <xsd:import namespace="bfaa5434-4f99-4d8c-86c4-9254578e2e31"/>
    <xsd:element name="properties">
      <xsd:complexType>
        <xsd:sequence>
          <xsd:element name="documentManagement">
            <xsd:complexType>
              <xsd:all>
                <xsd:element ref="ns2:Product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8856-b59d-4f34-91ea-7ce41b93d886" elementFormDefault="qualified">
    <xsd:import namespace="http://schemas.microsoft.com/office/2006/documentManagement/types"/>
    <xsd:import namespace="http://schemas.microsoft.com/office/infopath/2007/PartnerControls"/>
    <xsd:element name="Product" ma:index="8" ma:displayName="Product" ma:default="KTMSP" ma:format="Dropdown" ma:internalName="Product">
      <xsd:simpleType>
        <xsd:restriction base="dms:Choice">
          <xsd:enumeration value="CB"/>
          <xsd:enumeration value="FHD"/>
          <xsd:enumeration value="HOSP"/>
          <xsd:enumeration value="KBase"/>
          <xsd:enumeration value="KTMOL"/>
          <xsd:enumeration value="KTMSP"/>
          <xsd:enumeration value="KTMSU"/>
          <xsd:enumeration value="SM"/>
          <xsd:enumeration value="SPA"/>
          <xsd:enumeration value="SPAR"/>
          <xsd:enumeration value="ST"/>
          <xsd:enumeration value="TCSP"/>
          <xsd:enumeration value="TCSU"/>
          <xsd:enumeration value="TCWG"/>
          <xsd:enumeration value="TMS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a5434-4f99-4d8c-86c4-9254578e2e31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 xmlns="876e8856-b59d-4f34-91ea-7ce41b93d886">KTMSU</Product>
  </documentManagement>
</p:properties>
</file>

<file path=customXml/itemProps1.xml><?xml version="1.0" encoding="utf-8"?>
<ds:datastoreItem xmlns:ds="http://schemas.openxmlformats.org/officeDocument/2006/customXml" ds:itemID="{19A56137-AE54-4421-B88E-2441ABE8D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6B76D4-AA71-453B-82D6-F97CD48EF9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9C2BDC-62B5-45FD-86C2-80D6AD70B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e8856-b59d-4f34-91ea-7ce41b93d886"/>
    <ds:schemaRef ds:uri="bfaa5434-4f99-4d8c-86c4-9254578e2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F24771-9EF1-4B6F-92CA-FE26B3F10828}">
  <ds:schemaRefs>
    <ds:schemaRef ds:uri="http://schemas.microsoft.com/office/2006/metadata/properties"/>
    <ds:schemaRef ds:uri="http://schemas.microsoft.com/office/infopath/2007/PartnerControls"/>
    <ds:schemaRef ds:uri="876e8856-b59d-4f34-91ea-7ce41b93d8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1600</TotalTime>
  <Pages>17</Pages>
  <Words>1933</Words>
  <Characters>11019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User Manual, Kanban Task Manager for SharePoint</vt:lpstr>
      <vt:lpstr>User Manual, Kanban Task Manager for SharePoint</vt:lpstr>
    </vt:vector>
  </TitlesOfParts>
  <Company/>
  <LinksUpToDate>false</LinksUpToDate>
  <CharactersWithSpaces>12927</CharactersWithSpaces>
  <SharedDoc>false</SharedDoc>
  <HLinks>
    <vt:vector size="282" baseType="variant">
      <vt:variant>
        <vt:i4>5111814</vt:i4>
      </vt:variant>
      <vt:variant>
        <vt:i4>252</vt:i4>
      </vt:variant>
      <vt:variant>
        <vt:i4>0</vt:i4>
      </vt:variant>
      <vt:variant>
        <vt:i4>5</vt:i4>
      </vt:variant>
      <vt:variant>
        <vt:lpwstr>http://www.kalmstrom.com/</vt:lpwstr>
      </vt:variant>
      <vt:variant>
        <vt:lpwstr/>
      </vt:variant>
      <vt:variant>
        <vt:i4>720951</vt:i4>
      </vt:variant>
      <vt:variant>
        <vt:i4>249</vt:i4>
      </vt:variant>
      <vt:variant>
        <vt:i4>0</vt:i4>
      </vt:variant>
      <vt:variant>
        <vt:i4>5</vt:i4>
      </vt:variant>
      <vt:variant>
        <vt:lpwstr>mailto:sales@kalmstrom.nu</vt:lpwstr>
      </vt:variant>
      <vt:variant>
        <vt:lpwstr/>
      </vt:variant>
      <vt:variant>
        <vt:i4>8323140</vt:i4>
      </vt:variant>
      <vt:variant>
        <vt:i4>246</vt:i4>
      </vt:variant>
      <vt:variant>
        <vt:i4>0</vt:i4>
      </vt:variant>
      <vt:variant>
        <vt:i4>5</vt:i4>
      </vt:variant>
      <vt:variant>
        <vt:lpwstr>mailto:support@kalmstrom.nu</vt:lpwstr>
      </vt:variant>
      <vt:variant>
        <vt:lpwstr/>
      </vt:variant>
      <vt:variant>
        <vt:i4>7012440</vt:i4>
      </vt:variant>
      <vt:variant>
        <vt:i4>243</vt:i4>
      </vt:variant>
      <vt:variant>
        <vt:i4>0</vt:i4>
      </vt:variant>
      <vt:variant>
        <vt:i4>5</vt:i4>
      </vt:variant>
      <vt:variant>
        <vt:lpwstr>mailto:sales@kalmstrom.com</vt:lpwstr>
      </vt:variant>
      <vt:variant>
        <vt:lpwstr/>
      </vt:variant>
      <vt:variant>
        <vt:i4>2424881</vt:i4>
      </vt:variant>
      <vt:variant>
        <vt:i4>240</vt:i4>
      </vt:variant>
      <vt:variant>
        <vt:i4>0</vt:i4>
      </vt:variant>
      <vt:variant>
        <vt:i4>5</vt:i4>
      </vt:variant>
      <vt:variant>
        <vt:lpwstr>http://www.kalmstrom.com/Community/</vt:lpwstr>
      </vt:variant>
      <vt:variant>
        <vt:lpwstr/>
      </vt:variant>
      <vt:variant>
        <vt:i4>2949159</vt:i4>
      </vt:variant>
      <vt:variant>
        <vt:i4>237</vt:i4>
      </vt:variant>
      <vt:variant>
        <vt:i4>0</vt:i4>
      </vt:variant>
      <vt:variant>
        <vt:i4>5</vt:i4>
      </vt:variant>
      <vt:variant>
        <vt:lpwstr>http://www.kalmstrom.com/products/TaskManager/Purchase/</vt:lpwstr>
      </vt:variant>
      <vt:variant>
        <vt:lpwstr/>
      </vt:variant>
      <vt:variant>
        <vt:i4>2949159</vt:i4>
      </vt:variant>
      <vt:variant>
        <vt:i4>234</vt:i4>
      </vt:variant>
      <vt:variant>
        <vt:i4>0</vt:i4>
      </vt:variant>
      <vt:variant>
        <vt:i4>5</vt:i4>
      </vt:variant>
      <vt:variant>
        <vt:lpwstr>http://www.kalmstrom.com/products/TaskManager/Purchase/</vt:lpwstr>
      </vt:variant>
      <vt:variant>
        <vt:lpwstr/>
      </vt:variant>
      <vt:variant>
        <vt:i4>3473440</vt:i4>
      </vt:variant>
      <vt:variant>
        <vt:i4>225</vt:i4>
      </vt:variant>
      <vt:variant>
        <vt:i4>0</vt:i4>
      </vt:variant>
      <vt:variant>
        <vt:i4>5</vt:i4>
      </vt:variant>
      <vt:variant>
        <vt:lpwstr>http://www.kalmstrom.com/products/TaskManager/Download/</vt:lpwstr>
      </vt:variant>
      <vt:variant>
        <vt:lpwstr/>
      </vt:variant>
      <vt:variant>
        <vt:i4>1179706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_Toc323887281</vt:lpwstr>
      </vt:variant>
      <vt:variant>
        <vt:i4>1179706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_Toc323887280</vt:lpwstr>
      </vt:variant>
      <vt:variant>
        <vt:i4>1900602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_Toc323887279</vt:lpwstr>
      </vt:variant>
      <vt:variant>
        <vt:i4>1900602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_Toc323887278</vt:lpwstr>
      </vt:variant>
      <vt:variant>
        <vt:i4>1900602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_Toc323887277</vt:lpwstr>
      </vt:variant>
      <vt:variant>
        <vt:i4>1900602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_Toc323887276</vt:lpwstr>
      </vt:variant>
      <vt:variant>
        <vt:i4>1900602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_Toc323887275</vt:lpwstr>
      </vt:variant>
      <vt:variant>
        <vt:i4>1900602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_Toc323887274</vt:lpwstr>
      </vt:variant>
      <vt:variant>
        <vt:i4>1900602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_Toc323887273</vt:lpwstr>
      </vt:variant>
      <vt:variant>
        <vt:i4>1900602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_Toc323887272</vt:lpwstr>
      </vt:variant>
      <vt:variant>
        <vt:i4>1900602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_Toc323887271</vt:lpwstr>
      </vt:variant>
      <vt:variant>
        <vt:i4>1900602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_Toc323887270</vt:lpwstr>
      </vt:variant>
      <vt:variant>
        <vt:i4>1835066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_Toc323887269</vt:lpwstr>
      </vt:variant>
      <vt:variant>
        <vt:i4>1835066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_Toc323887268</vt:lpwstr>
      </vt:variant>
      <vt:variant>
        <vt:i4>1835066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_Toc323887267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_Toc323887266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_Toc323887265</vt:lpwstr>
      </vt:variant>
      <vt:variant>
        <vt:i4>1835066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_Toc323887264</vt:lpwstr>
      </vt:variant>
      <vt:variant>
        <vt:i4>1835066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_Toc323887263</vt:lpwstr>
      </vt:variant>
      <vt:variant>
        <vt:i4>1835066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_Toc323887262</vt:lpwstr>
      </vt:variant>
      <vt:variant>
        <vt:i4>1835066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_Toc323887261</vt:lpwstr>
      </vt:variant>
      <vt:variant>
        <vt:i4>1835066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_Toc323887260</vt:lpwstr>
      </vt:variant>
      <vt:variant>
        <vt:i4>2031674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_Toc323887259</vt:lpwstr>
      </vt:variant>
      <vt:variant>
        <vt:i4>2031674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_Toc323887258</vt:lpwstr>
      </vt:variant>
      <vt:variant>
        <vt:i4>2031674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_Toc323887257</vt:lpwstr>
      </vt:variant>
      <vt:variant>
        <vt:i4>2031674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_Toc323887256</vt:lpwstr>
      </vt:variant>
      <vt:variant>
        <vt:i4>2031674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_Toc323887255</vt:lpwstr>
      </vt:variant>
      <vt:variant>
        <vt:i4>2031674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_Toc323887254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_Toc323887253</vt:lpwstr>
      </vt:variant>
      <vt:variant>
        <vt:i4>2031674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_Toc323887252</vt:lpwstr>
      </vt:variant>
      <vt:variant>
        <vt:i4>2031674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_Toc323887251</vt:lpwstr>
      </vt:variant>
      <vt:variant>
        <vt:i4>2031674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_Toc323887250</vt:lpwstr>
      </vt:variant>
      <vt:variant>
        <vt:i4>1966138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_Toc323887249</vt:lpwstr>
      </vt:variant>
      <vt:variant>
        <vt:i4>1966138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_Toc323887248</vt:lpwstr>
      </vt:variant>
      <vt:variant>
        <vt:i4>1966138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_Toc323887247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_Toc323887246</vt:lpwstr>
      </vt:variant>
      <vt:variant>
        <vt:i4>1966138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_Toc323887245</vt:lpwstr>
      </vt:variant>
      <vt:variant>
        <vt:i4>5111814</vt:i4>
      </vt:variant>
      <vt:variant>
        <vt:i4>9</vt:i4>
      </vt:variant>
      <vt:variant>
        <vt:i4>0</vt:i4>
      </vt:variant>
      <vt:variant>
        <vt:i4>5</vt:i4>
      </vt:variant>
      <vt:variant>
        <vt:lpwstr>http://www.kalmstrom.com/</vt:lpwstr>
      </vt:variant>
      <vt:variant>
        <vt:lpwstr/>
      </vt:variant>
      <vt:variant>
        <vt:i4>6684705</vt:i4>
      </vt:variant>
      <vt:variant>
        <vt:i4>0</vt:i4>
      </vt:variant>
      <vt:variant>
        <vt:i4>0</vt:i4>
      </vt:variant>
      <vt:variant>
        <vt:i4>5</vt:i4>
      </vt:variant>
      <vt:variant>
        <vt:lpwstr>http://www.kalmstrom.com/products/Outlook/TaskManager/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Manual, Kanban Task Manager for SharePoint</dc:title>
  <dc:subject/>
  <dc:creator>Kate Kalmström, kalmstrom.com Business Solutions</dc:creator>
  <cp:keywords/>
  <dc:description/>
  <cp:lastModifiedBy>Vipul D</cp:lastModifiedBy>
  <cp:revision>28</cp:revision>
  <cp:lastPrinted>2020-09-07T15:22:00Z</cp:lastPrinted>
  <dcterms:created xsi:type="dcterms:W3CDTF">2020-08-20T09:28:00Z</dcterms:created>
  <dcterms:modified xsi:type="dcterms:W3CDTF">2020-09-08T03:51:00Z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0x010100D1EDB581ACE2684EB46E97C18948292C</vt:lpwstr>
  </property>
</Properties>
</file>